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ХМАО - Югры от 31.10.2021 N 470-п</w:t>
              <w:br/>
              <w:t xml:space="preserve">(ред. от 13.10.2023)</w:t>
              <w:br/>
              <w:t xml:space="preserve">"О государственной программе Ханты-Мансийского автономного округа - Югры "Культурное пространство"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ХАНТЫ-МАНСИЙСКОГО АВТОНОМНОГО ОКРУГА - ЮГРЫ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31 октября 2021 г. N 470-п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ПРОГРАММЕ ХАНТЫ-МАНСИЙСКОГО АВТОНОМНОГО</w:t>
      </w:r>
    </w:p>
    <w:p>
      <w:pPr>
        <w:pStyle w:val="2"/>
        <w:jc w:val="center"/>
      </w:pPr>
      <w:r>
        <w:rPr>
          <w:sz w:val="20"/>
        </w:rPr>
        <w:t xml:space="preserve">ОКРУГА - ЮГРЫ "КУЛЬТУРНОЕ ПРОСТРАНСТВО"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ХМАО - Югры от 17.03.2022 </w:t>
            </w:r>
            <w:hyperlink w:history="0" r:id="rId7" w:tooltip="Постановление Правительства ХМАО - Югры от 17.03.2022 N 93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93-п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03.06.2022 </w:t>
            </w:r>
            <w:hyperlink w:history="0" r:id="rId8" w:tooltip="Постановление Правительства ХМАО - Югры от 03.06.2022 N 24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245-п</w:t>
              </w:r>
            </w:hyperlink>
            <w:r>
              <w:rPr>
                <w:sz w:val="20"/>
                <w:color w:val="392c69"/>
              </w:rPr>
              <w:t xml:space="preserve">, от 26.08.2022 </w:t>
            </w:r>
            <w:hyperlink w:history="0" r:id="rId9" w:tooltip="Постановление Правительства ХМАО - Югры от 26.08.2022 N 402-п &quot;О внесении изменений в приложение 1 к постановлению Правительства Ханты-Мансийского автономного округа - Югры от 31 октября 2021 года N 470-п &quot;О государственной программе Ханты-Мансийского автономного округа - Югры &quot;Культурное пространство&quot; {КонсультантПлюс}">
              <w:r>
                <w:rPr>
                  <w:sz w:val="20"/>
                  <w:color w:val="0000ff"/>
                </w:rPr>
                <w:t xml:space="preserve">N 402-п</w:t>
              </w:r>
            </w:hyperlink>
            <w:r>
              <w:rPr>
                <w:sz w:val="20"/>
                <w:color w:val="392c69"/>
              </w:rPr>
              <w:t xml:space="preserve">, от 01.09.2022 </w:t>
            </w:r>
            <w:hyperlink w:history="0" r:id="rId10" w:tooltip="Постановление Правительства ХМАО - Югры от 01.09.2022 N 422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422-п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03.11.2022 </w:t>
            </w:r>
            <w:hyperlink w:history="0" r:id="rId11" w:tooltip="Постановление Правительства ХМАО - Югры от 03.11.2022 N 570-п &quot;О внесении изменений в постановление Правительства Ханты-Мансийского автономного округа - Югры от 31 октября 2021 года N 470-п &quot;О государственной программе Ханты-Мансийского автономного округа - Югры &quot;Культурное пространство&quot; {КонсультантПлюс}">
              <w:r>
                <w:rPr>
                  <w:sz w:val="20"/>
                  <w:color w:val="0000ff"/>
                </w:rPr>
                <w:t xml:space="preserve">N 570-п</w:t>
              </w:r>
            </w:hyperlink>
            <w:r>
              <w:rPr>
                <w:sz w:val="20"/>
                <w:color w:val="392c69"/>
              </w:rPr>
              <w:t xml:space="preserve">, от 08.12.2022 </w:t>
            </w:r>
            <w:hyperlink w:history="0" r:id="rId12" w:tooltip="Постановление Правительства ХМАО - Югры от 08.12.2022 N 661-п &quot;О внесении изменений в постановление Правительства Ханты-Мансийского автономного округа - Югры от 31 октября 2021 года N 470-п &quot;О государственной программе Ханты-Мансийского автономного округа - Югры &quot;Культурное пространство&quot; {КонсультантПлюс}">
              <w:r>
                <w:rPr>
                  <w:sz w:val="20"/>
                  <w:color w:val="0000ff"/>
                </w:rPr>
                <w:t xml:space="preserve">N 661-п</w:t>
              </w:r>
            </w:hyperlink>
            <w:r>
              <w:rPr>
                <w:sz w:val="20"/>
                <w:color w:val="392c69"/>
              </w:rPr>
              <w:t xml:space="preserve">, от 30.12.2022 </w:t>
            </w:r>
            <w:hyperlink w:history="0" r:id="rId13" w:tooltip="Постановление Правительства ХМАО - Югры от 30.12.2022 N 753-п &quot;О внесении изменений в приложение 1 к постановлению Правительства Ханты-Мансийского автономного округа - Югры от 31 октября 2021 года N 470-п &quot;О государственной программе Ханты-Мансийского автономного округа - Югры &quot;Культурное пространство&quot; {КонсультантПлюс}">
              <w:r>
                <w:rPr>
                  <w:sz w:val="20"/>
                  <w:color w:val="0000ff"/>
                </w:rPr>
                <w:t xml:space="preserve">N 753-п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24.03.2023 </w:t>
            </w:r>
            <w:hyperlink w:history="0" r:id="rId14" w:tooltip="Постановление Правительства ХМАО - Югры от 24.03.2023 N 106-п &quot;О внесении изменений в постановление Правительства Ханты-Мансийского автономного округа - Югры от 31 октября 2021 года N 470-п &quot;О государственной программе Ханты-Мансийского автономного округа - Югры &quot;Культурное пространство&quot; {КонсультантПлюс}">
              <w:r>
                <w:rPr>
                  <w:sz w:val="20"/>
                  <w:color w:val="0000ff"/>
                </w:rPr>
                <w:t xml:space="preserve">N 106-п</w:t>
              </w:r>
            </w:hyperlink>
            <w:r>
              <w:rPr>
                <w:sz w:val="20"/>
                <w:color w:val="392c69"/>
              </w:rPr>
              <w:t xml:space="preserve">, от 21.04.2023 </w:t>
            </w:r>
            <w:hyperlink w:history="0" r:id="rId15" w:tooltip="Постановление Правительства ХМАО - Югры от 21.04.2023 N 167-п &quot;О внесении изменений в приложение 1 к постановлению Правительства Ханты-Мансийского автономного округа - Югры от 31 октября 2021 года N 470-п &quot;О государственной программе Ханты-Мансийского автономного округа - Югры &quot;Культурное пространство&quot; {КонсультантПлюс}">
              <w:r>
                <w:rPr>
                  <w:sz w:val="20"/>
                  <w:color w:val="0000ff"/>
                </w:rPr>
                <w:t xml:space="preserve">N 167-п</w:t>
              </w:r>
            </w:hyperlink>
            <w:r>
              <w:rPr>
                <w:sz w:val="20"/>
                <w:color w:val="392c69"/>
              </w:rPr>
              <w:t xml:space="preserve">, от 06.10.2023 </w:t>
            </w:r>
            <w:hyperlink w:history="0" r:id="rId16" w:tooltip="Постановление Правительства ХМАО - Югры от 06.10.2023 N 496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496-п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13.10.2023 </w:t>
            </w:r>
            <w:hyperlink w:history="0" r:id="rId17" w:tooltip="Постановление Правительства ХМАО - Югры от 13.10.2023 N 50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505-п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8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статьей 179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9" w:tooltip="Постановление Правительства ХМАО - Югры от 05.08.2021 N 289-п (ред. от 19.05.2023) &quot;О порядке разработки и реализации государственных программ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Ханты-Мансийского автономного округа - Югры от 5 августа 2021 года N 289-п "О порядке разработки и реализации государственных программ Ханты-Мансийского автономного округа - Югры", учитывая решение Общественного совета при Департаменте культуры Ханты-Мансийского автономного округа - Югры (протокол от 25 сентября 2021 года N 68), Правительство Ханты-Мансийского автономного округа - Югры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Государственную </w:t>
      </w:r>
      <w:hyperlink w:history="0" w:anchor="P44" w:tooltip="Паспорт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Ханты-Мансийского автономного округа - Югры "Культурное пространство" (далее - государственная программа) (приложение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</w:t>
      </w:r>
      <w:hyperlink w:history="0" w:anchor="P4031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предложений и инициатив граждан, направленных на достижение показателей национальных целей, оценку эффективности деятельности высших должностных лиц субъектов Российской Федерации, социально-экономическое развитие Ханты-Мансийского автономного округа - Югры (приложение 2).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ХМАО - Югры от 01.09.2022 </w:t>
      </w:r>
      <w:hyperlink w:history="0" r:id="rId20" w:tooltip="Постановление Правительства ХМАО - Югры от 01.09.2022 N 422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422-п</w:t>
        </w:r>
      </w:hyperlink>
      <w:r>
        <w:rPr>
          <w:sz w:val="20"/>
        </w:rPr>
        <w:t xml:space="preserve">, от 03.11.2022 </w:t>
      </w:r>
      <w:hyperlink w:history="0" r:id="rId21" w:tooltip="Постановление Правительства ХМАО - Югры от 03.11.2022 N 570-п &quot;О внесении изменений в постановление Правительства Ханты-Мансийского автономного округа - Югры от 31 октября 2021 года N 470-п &quot;О государственной программе Ханты-Мансийского автономного округа - Югры &quot;Культурное пространство&quot; {КонсультантПлюс}">
        <w:r>
          <w:rPr>
            <w:sz w:val="20"/>
            <w:color w:val="0000ff"/>
          </w:rPr>
          <w:t xml:space="preserve">N 570-п</w:t>
        </w:r>
      </w:hyperlink>
      <w:r>
        <w:rPr>
          <w:sz w:val="20"/>
        </w:rPr>
        <w:t xml:space="preserve">, от 08.12.2022 </w:t>
      </w:r>
      <w:hyperlink w:history="0" r:id="rId22" w:tooltip="Постановление Правительства ХМАО - Югры от 08.12.2022 N 661-п &quot;О внесении изменений в постановление Правительства Ханты-Мансийского автономного округа - Югры от 31 октября 2021 года N 470-п &quot;О государственной программе Ханты-Мансийского автономного округа - Югры &quot;Культурное пространство&quot; {КонсультантПлюс}">
        <w:r>
          <w:rPr>
            <w:sz w:val="20"/>
            <w:color w:val="0000ff"/>
          </w:rPr>
          <w:t xml:space="preserve">N 661-п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Определить Департамент культуры Ханты-Мансийского автономного округа - Югры ответственным исполнителем государственной </w:t>
      </w:r>
      <w:hyperlink w:history="0" w:anchor="P44" w:tooltip="Паспорт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 1 января 2022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Н.В.КОМАРОВА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31 октября 2021 года N 470-п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ХМАО - Югры от 17.03.2022 </w:t>
            </w:r>
            <w:hyperlink w:history="0" r:id="rId23" w:tooltip="Постановление Правительства ХМАО - Югры от 17.03.2022 N 93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93-п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03.06.2022 </w:t>
            </w:r>
            <w:hyperlink w:history="0" r:id="rId24" w:tooltip="Постановление Правительства ХМАО - Югры от 03.06.2022 N 24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245-п</w:t>
              </w:r>
            </w:hyperlink>
            <w:r>
              <w:rPr>
                <w:sz w:val="20"/>
                <w:color w:val="392c69"/>
              </w:rPr>
              <w:t xml:space="preserve">, от 26.08.2022 </w:t>
            </w:r>
            <w:hyperlink w:history="0" r:id="rId25" w:tooltip="Постановление Правительства ХМАО - Югры от 26.08.2022 N 402-п &quot;О внесении изменений в приложение 1 к постановлению Правительства Ханты-Мансийского автономного округа - Югры от 31 октября 2021 года N 470-п &quot;О государственной программе Ханты-Мансийского автономного округа - Югры &quot;Культурное пространство&quot; {КонсультантПлюс}">
              <w:r>
                <w:rPr>
                  <w:sz w:val="20"/>
                  <w:color w:val="0000ff"/>
                </w:rPr>
                <w:t xml:space="preserve">N 402-п</w:t>
              </w:r>
            </w:hyperlink>
            <w:r>
              <w:rPr>
                <w:sz w:val="20"/>
                <w:color w:val="392c69"/>
              </w:rPr>
              <w:t xml:space="preserve">, от 01.09.2022 </w:t>
            </w:r>
            <w:hyperlink w:history="0" r:id="rId26" w:tooltip="Постановление Правительства ХМАО - Югры от 01.09.2022 N 422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422-п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03.11.2022 </w:t>
            </w:r>
            <w:hyperlink w:history="0" r:id="rId27" w:tooltip="Постановление Правительства ХМАО - Югры от 03.11.2022 N 570-п &quot;О внесении изменений в постановление Правительства Ханты-Мансийского автономного округа - Югры от 31 октября 2021 года N 470-п &quot;О государственной программе Ханты-Мансийского автономного округа - Югры &quot;Культурное пространство&quot; {КонсультантПлюс}">
              <w:r>
                <w:rPr>
                  <w:sz w:val="20"/>
                  <w:color w:val="0000ff"/>
                </w:rPr>
                <w:t xml:space="preserve">N 570-п</w:t>
              </w:r>
            </w:hyperlink>
            <w:r>
              <w:rPr>
                <w:sz w:val="20"/>
                <w:color w:val="392c69"/>
              </w:rPr>
              <w:t xml:space="preserve">, от 08.12.2022 </w:t>
            </w:r>
            <w:hyperlink w:history="0" r:id="rId28" w:tooltip="Постановление Правительства ХМАО - Югры от 08.12.2022 N 661-п &quot;О внесении изменений в постановление Правительства Ханты-Мансийского автономного округа - Югры от 31 октября 2021 года N 470-п &quot;О государственной программе Ханты-Мансийского автономного округа - Югры &quot;Культурное пространство&quot; {КонсультантПлюс}">
              <w:r>
                <w:rPr>
                  <w:sz w:val="20"/>
                  <w:color w:val="0000ff"/>
                </w:rPr>
                <w:t xml:space="preserve">N 661-п</w:t>
              </w:r>
            </w:hyperlink>
            <w:r>
              <w:rPr>
                <w:sz w:val="20"/>
                <w:color w:val="392c69"/>
              </w:rPr>
              <w:t xml:space="preserve">, от 30.12.2022 </w:t>
            </w:r>
            <w:hyperlink w:history="0" r:id="rId29" w:tooltip="Постановление Правительства ХМАО - Югры от 30.12.2022 N 753-п &quot;О внесении изменений в приложение 1 к постановлению Правительства Ханты-Мансийского автономного округа - Югры от 31 октября 2021 года N 470-п &quot;О государственной программе Ханты-Мансийского автономного округа - Югры &quot;Культурное пространство&quot; {КонсультантПлюс}">
              <w:r>
                <w:rPr>
                  <w:sz w:val="20"/>
                  <w:color w:val="0000ff"/>
                </w:rPr>
                <w:t xml:space="preserve">N 753-п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24.03.2023 </w:t>
            </w:r>
            <w:hyperlink w:history="0" r:id="rId30" w:tooltip="Постановление Правительства ХМАО - Югры от 24.03.2023 N 106-п &quot;О внесении изменений в постановление Правительства Ханты-Мансийского автономного округа - Югры от 31 октября 2021 года N 470-п &quot;О государственной программе Ханты-Мансийского автономного округа - Югры &quot;Культурное пространство&quot; {КонсультантПлюс}">
              <w:r>
                <w:rPr>
                  <w:sz w:val="20"/>
                  <w:color w:val="0000ff"/>
                </w:rPr>
                <w:t xml:space="preserve">N 106-п</w:t>
              </w:r>
            </w:hyperlink>
            <w:r>
              <w:rPr>
                <w:sz w:val="20"/>
                <w:color w:val="392c69"/>
              </w:rPr>
              <w:t xml:space="preserve">, от 21.04.2023 </w:t>
            </w:r>
            <w:hyperlink w:history="0" r:id="rId31" w:tooltip="Постановление Правительства ХМАО - Югры от 21.04.2023 N 167-п &quot;О внесении изменений в приложение 1 к постановлению Правительства Ханты-Мансийского автономного округа - Югры от 31 октября 2021 года N 470-п &quot;О государственной программе Ханты-Мансийского автономного округа - Югры &quot;Культурное пространство&quot; {КонсультантПлюс}">
              <w:r>
                <w:rPr>
                  <w:sz w:val="20"/>
                  <w:color w:val="0000ff"/>
                </w:rPr>
                <w:t xml:space="preserve">N 167-п</w:t>
              </w:r>
            </w:hyperlink>
            <w:r>
              <w:rPr>
                <w:sz w:val="20"/>
                <w:color w:val="392c69"/>
              </w:rPr>
              <w:t xml:space="preserve">, от 06.10.2023 </w:t>
            </w:r>
            <w:hyperlink w:history="0" r:id="rId32" w:tooltip="Постановление Правительства ХМАО - Югры от 06.10.2023 N 496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496-п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13.10.2023 </w:t>
            </w:r>
            <w:hyperlink w:history="0" r:id="rId33" w:tooltip="Постановление Правительства ХМАО - Югры от 13.10.2023 N 50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505-п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44" w:name="P44"/>
    <w:bookmarkEnd w:id="44"/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Ханты-Мансийского автономного</w:t>
      </w:r>
    </w:p>
    <w:p>
      <w:pPr>
        <w:pStyle w:val="2"/>
        <w:jc w:val="center"/>
      </w:pPr>
      <w:r>
        <w:rPr>
          <w:sz w:val="20"/>
        </w:rPr>
        <w:t xml:space="preserve">округа - Югры "Культурное пространство"</w:t>
      </w:r>
    </w:p>
    <w:p>
      <w:pPr>
        <w:pStyle w:val="2"/>
        <w:jc w:val="center"/>
      </w:pPr>
      <w:r>
        <w:rPr>
          <w:sz w:val="20"/>
        </w:rPr>
        <w:t xml:space="preserve">(далее - государственная программа)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4" w:tooltip="Постановление Правительства ХМАО - Югры от 03.11.2022 N 570-п &quot;О внесении изменений в постановление Правительства Ханты-Мансийского автономного округа - Югры от 31 октября 2021 года N 470-п &quot;О государственной программе Ханты-Мансийского автономного округа - Югры &quot;Культурное пространство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</w:t>
      </w:r>
    </w:p>
    <w:p>
      <w:pPr>
        <w:pStyle w:val="0"/>
        <w:jc w:val="center"/>
      </w:pPr>
      <w:r>
        <w:rPr>
          <w:sz w:val="20"/>
        </w:rPr>
        <w:t xml:space="preserve">от 03.11.2022 N 570-п)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84"/>
        <w:gridCol w:w="567"/>
        <w:gridCol w:w="1843"/>
        <w:gridCol w:w="1558"/>
        <w:gridCol w:w="966"/>
        <w:gridCol w:w="737"/>
        <w:gridCol w:w="553"/>
        <w:gridCol w:w="916"/>
        <w:gridCol w:w="907"/>
        <w:gridCol w:w="850"/>
        <w:gridCol w:w="884"/>
        <w:gridCol w:w="537"/>
        <w:gridCol w:w="370"/>
        <w:gridCol w:w="907"/>
        <w:gridCol w:w="1474"/>
        <w:gridCol w:w="1757"/>
      </w:tblGrid>
      <w:tr>
        <w:tc>
          <w:tcPr>
            <w:gridSpan w:val="2"/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государственной программы</w:t>
            </w:r>
          </w:p>
        </w:tc>
        <w:tc>
          <w:tcPr>
            <w:gridSpan w:val="4"/>
            <w:tcW w:w="5104" w:type="dxa"/>
          </w:tcPr>
          <w:p>
            <w:pPr>
              <w:pStyle w:val="0"/>
            </w:pPr>
            <w:r>
              <w:rPr>
                <w:sz w:val="20"/>
              </w:rPr>
              <w:t xml:space="preserve">Культурное пространство</w:t>
            </w:r>
          </w:p>
        </w:tc>
        <w:tc>
          <w:tcPr>
            <w:gridSpan w:val="5"/>
            <w:tcW w:w="4110" w:type="dxa"/>
          </w:tcPr>
          <w:p>
            <w:pPr>
              <w:pStyle w:val="0"/>
            </w:pPr>
            <w:r>
              <w:rPr>
                <w:sz w:val="20"/>
              </w:rPr>
              <w:t xml:space="preserve">Сроки реализации государственной программы</w:t>
            </w:r>
          </w:p>
        </w:tc>
        <w:tc>
          <w:tcPr>
            <w:gridSpan w:val="5"/>
            <w:tcW w:w="5045" w:type="dxa"/>
          </w:tcPr>
          <w:p>
            <w:pPr>
              <w:pStyle w:val="0"/>
            </w:pPr>
            <w:r>
              <w:rPr>
                <w:sz w:val="20"/>
              </w:rPr>
              <w:t xml:space="preserve">2022 - 2027 годы и на период до 2030 года</w:t>
            </w:r>
          </w:p>
        </w:tc>
      </w:tr>
      <w:tr>
        <w:tc>
          <w:tcPr>
            <w:gridSpan w:val="2"/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Тип государственной программы</w:t>
            </w:r>
          </w:p>
        </w:tc>
        <w:tc>
          <w:tcPr>
            <w:gridSpan w:val="14"/>
            <w:tcW w:w="1425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</w:t>
            </w:r>
          </w:p>
        </w:tc>
      </w:tr>
      <w:tr>
        <w:tc>
          <w:tcPr>
            <w:gridSpan w:val="2"/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Куратор государственной программы</w:t>
            </w:r>
          </w:p>
        </w:tc>
        <w:tc>
          <w:tcPr>
            <w:gridSpan w:val="14"/>
            <w:tcW w:w="14259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Губернатора Ханты-Мансийского автономного округа - Югры, в ведении которого находится Департамент культуры Ханты-Мансийского автономного округа - Югры</w:t>
            </w:r>
          </w:p>
        </w:tc>
      </w:tr>
      <w:tr>
        <w:tc>
          <w:tcPr>
            <w:gridSpan w:val="2"/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государственной программы</w:t>
            </w:r>
          </w:p>
        </w:tc>
        <w:tc>
          <w:tcPr>
            <w:gridSpan w:val="14"/>
            <w:tcW w:w="14259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культуры Ханты-Мансийского автономного округа - Югры (далее также - Депкультуры Югры, автономный округ)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255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структурных элементов (основных мероприятий), направленных на создание объектов</w:t>
            </w:r>
          </w:p>
        </w:tc>
        <w:tc>
          <w:tcPr>
            <w:gridSpan w:val="14"/>
            <w:tcW w:w="142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строительства и жилищно-коммунального комплекса автономного округа (далее - Депстрой и ЖКК Югры)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6"/>
            <w:tcW w:w="1681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7" w:tooltip="Постановление Правительства ХМАО - Югры от 24.03.2023 N 106-п &quot;О внесении изменений в постановление Правительства Ханты-Мансийского автономного округа - Югры от 31 октября 2021 года N 470-п &quot;О государственной программе Ханты-Мансийского автономного округа - Югры &quot;Культурное пространство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24.03.2023 N 106-п)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255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Соисполнители государственной программы</w:t>
            </w:r>
          </w:p>
        </w:tc>
        <w:tc>
          <w:tcPr>
            <w:gridSpan w:val="14"/>
            <w:tcW w:w="142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административного обеспечения Ханты-Мансийского автономного округа - Югры (далее также - Департамент административного обеспечения Югры),</w:t>
            </w:r>
          </w:p>
          <w:p>
            <w:pPr>
              <w:pStyle w:val="0"/>
            </w:pPr>
            <w:r>
              <w:rPr>
                <w:sz w:val="20"/>
              </w:rPr>
              <w:t xml:space="preserve">Служба по делам архивов автономного округа (далее также - Архивная служба Югры),</w:t>
            </w:r>
          </w:p>
          <w:p>
            <w:pPr>
              <w:pStyle w:val="0"/>
            </w:pPr>
            <w:r>
              <w:rPr>
                <w:sz w:val="20"/>
              </w:rPr>
              <w:t xml:space="preserve">Служба государственной охраны объектов культурного наследия автономного округа (далее также - Госкультохрана Югры)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6"/>
            <w:tcW w:w="1681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ХМАО - Югры от 24.03.2023 </w:t>
            </w:r>
            <w:hyperlink w:history="0" r:id="rId38" w:tooltip="Постановление Правительства ХМАО - Югры от 24.03.2023 N 106-п &quot;О внесении изменений в постановление Правительства Ханты-Мансийского автономного округа - Югры от 31 октября 2021 года N 470-п &quot;О государственной программе Ханты-Мансийского автономного округа - Югры &quot;Культурное пространство&quot; {КонсультантПлюс}">
              <w:r>
                <w:rPr>
                  <w:sz w:val="20"/>
                  <w:color w:val="0000ff"/>
                </w:rPr>
                <w:t xml:space="preserve">N 106-п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21.04.2023 </w:t>
            </w:r>
            <w:hyperlink w:history="0" r:id="rId39" w:tooltip="Постановление Правительства ХМАО - Югры от 21.04.2023 N 167-п &quot;О внесении изменений в приложение 1 к постановлению Правительства Ханты-Мансийского автономного округа - Югры от 31 октября 2021 года N 470-п &quot;О государственной программе Ханты-Мансийского автономного округа - Югры &quot;Культурное пространство&quot; {КонсультантПлюс}">
              <w:r>
                <w:rPr>
                  <w:sz w:val="20"/>
                  <w:color w:val="0000ff"/>
                </w:rPr>
                <w:t xml:space="preserve">N 167-п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gridSpan w:val="2"/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Национальная цель</w:t>
            </w:r>
          </w:p>
        </w:tc>
        <w:tc>
          <w:tcPr>
            <w:gridSpan w:val="14"/>
            <w:tcW w:w="14259" w:type="dxa"/>
          </w:tcPr>
          <w:p>
            <w:pPr>
              <w:pStyle w:val="0"/>
            </w:pPr>
            <w:r>
              <w:rPr>
                <w:sz w:val="20"/>
              </w:rPr>
              <w:t xml:space="preserve">Возможности для самореализации и развития талантов</w:t>
            </w:r>
          </w:p>
        </w:tc>
      </w:tr>
      <w:tr>
        <w:tc>
          <w:tcPr>
            <w:gridSpan w:val="2"/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Цель государственной программы</w:t>
            </w:r>
          </w:p>
        </w:tc>
        <w:tc>
          <w:tcPr>
            <w:gridSpan w:val="14"/>
            <w:tcW w:w="14259" w:type="dxa"/>
          </w:tcPr>
          <w:p>
            <w:pPr>
              <w:pStyle w:val="0"/>
            </w:pPr>
            <w:r>
              <w:rPr>
                <w:sz w:val="20"/>
              </w:rPr>
              <w:t xml:space="preserve">Укрепление единого культурного пространства автономного округа, создание комфортных условий и равных возможностей для самореализации и раскрытия таланта, креатива каждого жителя автономного округа, доступа населения к культурным ценностям, цифровым ресурсам</w:t>
            </w:r>
          </w:p>
        </w:tc>
      </w:tr>
      <w:tr>
        <w:tc>
          <w:tcPr>
            <w:gridSpan w:val="2"/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Задачи государственной программы</w:t>
            </w:r>
          </w:p>
        </w:tc>
        <w:tc>
          <w:tcPr>
            <w:gridSpan w:val="14"/>
            <w:tcW w:w="14259" w:type="dxa"/>
          </w:tcPr>
          <w:p>
            <w:pPr>
              <w:pStyle w:val="0"/>
            </w:pPr>
            <w:r>
              <w:rPr>
                <w:sz w:val="20"/>
              </w:rPr>
              <w:t xml:space="preserve">1. Повышение качества услуг в сфере культуры за счет модернизации имущественного комплекса учреждений и организаций культуры.</w:t>
            </w:r>
          </w:p>
          <w:p>
            <w:pPr>
              <w:pStyle w:val="0"/>
            </w:pPr>
            <w:r>
              <w:rPr>
                <w:sz w:val="20"/>
              </w:rPr>
              <w:t xml:space="preserve">2. Создание равной доступности для населения к знаниям, информации и культурным ценностям, реализации каждым человеком его творческого потенциала.</w:t>
            </w:r>
          </w:p>
          <w:p>
            <w:pPr>
              <w:pStyle w:val="0"/>
            </w:pPr>
            <w:r>
              <w:rPr>
                <w:sz w:val="20"/>
              </w:rPr>
              <w:t xml:space="preserve">3. Совершенствование системы управления сферы культуры, архивного дела и историко-культурного наследия</w:t>
            </w:r>
          </w:p>
        </w:tc>
      </w:tr>
      <w:tr>
        <w:tc>
          <w:tcPr>
            <w:gridSpan w:val="2"/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Подпрограммы</w:t>
            </w:r>
          </w:p>
        </w:tc>
        <w:tc>
          <w:tcPr>
            <w:gridSpan w:val="14"/>
            <w:tcW w:w="14259" w:type="dxa"/>
          </w:tcPr>
          <w:p>
            <w:pPr>
              <w:pStyle w:val="0"/>
            </w:pPr>
            <w:hyperlink w:history="0" w:anchor="P518" w:tooltip="Подпрограмма 1 &quot;Модернизация и развитие учреждений и организаций культуры&quot;">
              <w:r>
                <w:rPr>
                  <w:sz w:val="20"/>
                  <w:color w:val="0000ff"/>
                </w:rPr>
                <w:t xml:space="preserve">1</w:t>
              </w:r>
            </w:hyperlink>
            <w:r>
              <w:rPr>
                <w:sz w:val="20"/>
              </w:rPr>
              <w:t xml:space="preserve">. Модернизация и развитие учреждений и организаций культуры.</w:t>
            </w:r>
          </w:p>
          <w:p>
            <w:pPr>
              <w:pStyle w:val="0"/>
            </w:pPr>
            <w:hyperlink w:history="0" w:anchor="P1314" w:tooltip="Подпрограмма 2 &quot;Поддержка творческих инициатив, способствующих самореализации населения&quot;">
              <w:r>
                <w:rPr>
                  <w:sz w:val="20"/>
                  <w:color w:val="0000ff"/>
                </w:rPr>
                <w:t xml:space="preserve">2</w:t>
              </w:r>
            </w:hyperlink>
            <w:r>
              <w:rPr>
                <w:sz w:val="20"/>
              </w:rPr>
              <w:t xml:space="preserve">. Поддержка творческих инициатив, способствующих самореализации населения.</w:t>
            </w:r>
          </w:p>
          <w:p>
            <w:pPr>
              <w:pStyle w:val="0"/>
            </w:pPr>
            <w:hyperlink w:history="0" w:anchor="P1883" w:tooltip="Подпрограмма 3 &quot;Организационные, экономические механизмы развития культуры, архивного дела и историко-культурного наследия&quot;">
              <w:r>
                <w:rPr>
                  <w:sz w:val="20"/>
                  <w:color w:val="0000ff"/>
                </w:rPr>
                <w:t xml:space="preserve">3</w:t>
              </w:r>
            </w:hyperlink>
            <w:r>
              <w:rPr>
                <w:sz w:val="20"/>
              </w:rPr>
              <w:t xml:space="preserve">. Организационные, экономические механизмы развития культуры, архивного дела и историко-культурного наследия</w:t>
            </w:r>
          </w:p>
        </w:tc>
      </w:tr>
      <w:tr>
        <w:tc>
          <w:tcPr>
            <w:tcW w:w="198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Целевые показатели государственной программы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4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целевого показателя</w:t>
            </w:r>
          </w:p>
        </w:tc>
        <w:tc>
          <w:tcPr>
            <w:gridSpan w:val="2"/>
            <w:tcW w:w="25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Документ-основание</w:t>
            </w:r>
          </w:p>
        </w:tc>
        <w:tc>
          <w:tcPr>
            <w:gridSpan w:val="11"/>
            <w:tcW w:w="9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 по годам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2"/>
            <w:tcW w:w="12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</w:t>
            </w:r>
          </w:p>
        </w:tc>
        <w:tc>
          <w:tcPr>
            <w:tcW w:w="9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8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gridSpan w:val="2"/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момент окончания реализации государственной программы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исполнитель/ соисполнитель за достижение показателя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посещений культурных мероприятий, тыс. единиц</w:t>
            </w:r>
          </w:p>
        </w:tc>
        <w:tc>
          <w:tcPr>
            <w:gridSpan w:val="2"/>
            <w:tcW w:w="2524" w:type="dxa"/>
          </w:tcPr>
          <w:p>
            <w:pPr>
              <w:pStyle w:val="0"/>
            </w:pPr>
            <w:hyperlink w:history="0" r:id="rId40" w:tooltip="Указ Президента РФ от 04.02.2021 N 68 (ред. от 09.09.2022) &quot;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&quot; {КонсультантПлюс}">
              <w:r>
                <w:rPr>
                  <w:sz w:val="20"/>
                  <w:color w:val="0000ff"/>
                </w:rPr>
                <w:t xml:space="preserve">Указ</w:t>
              </w:r>
            </w:hyperlink>
            <w:r>
              <w:rPr>
                <w:sz w:val="20"/>
              </w:rPr>
              <w:t xml:space="preserve"> Президента Российской Федерации от 4 февраля 2021 года N 68 "Об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Федерации"</w:t>
            </w:r>
          </w:p>
        </w:tc>
        <w:tc>
          <w:tcPr>
            <w:gridSpan w:val="2"/>
            <w:tcW w:w="1290" w:type="dxa"/>
          </w:tcPr>
          <w:p>
            <w:pPr>
              <w:pStyle w:val="0"/>
            </w:pPr>
            <w:r>
              <w:rPr>
                <w:sz w:val="20"/>
              </w:rPr>
              <w:t xml:space="preserve">14625</w:t>
            </w:r>
          </w:p>
        </w:tc>
        <w:tc>
          <w:tcPr>
            <w:tcW w:w="916" w:type="dxa"/>
          </w:tcPr>
          <w:p>
            <w:pPr>
              <w:pStyle w:val="0"/>
            </w:pPr>
            <w:r>
              <w:rPr>
                <w:sz w:val="20"/>
              </w:rPr>
              <w:t xml:space="preserve">16091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17557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20071</w:t>
            </w:r>
          </w:p>
        </w:tc>
        <w:tc>
          <w:tcPr>
            <w:tcW w:w="884" w:type="dxa"/>
          </w:tcPr>
          <w:p>
            <w:pPr>
              <w:pStyle w:val="0"/>
            </w:pPr>
            <w:r>
              <w:rPr>
                <w:sz w:val="20"/>
              </w:rPr>
              <w:t xml:space="preserve">24680</w:t>
            </w:r>
          </w:p>
        </w:tc>
        <w:tc>
          <w:tcPr>
            <w:gridSpan w:val="2"/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29250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32175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39349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Депкультуры Югры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4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Условия для воспитания гармонично развитой и социально ответственной личности, %</w:t>
            </w:r>
          </w:p>
        </w:tc>
        <w:tc>
          <w:tcPr>
            <w:gridSpan w:val="2"/>
            <w:tcW w:w="2524" w:type="dxa"/>
            <w:tcBorders>
              <w:bottom w:val="nil"/>
            </w:tcBorders>
          </w:tcPr>
          <w:p>
            <w:pPr>
              <w:pStyle w:val="0"/>
            </w:pPr>
            <w:hyperlink w:history="0" r:id="rId41" w:tooltip="Указ Президента РФ от 04.02.2021 N 68 (ред. от 09.09.2022) &quot;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&quot; {КонсультантПлюс}">
              <w:r>
                <w:rPr>
                  <w:sz w:val="20"/>
                  <w:color w:val="0000ff"/>
                </w:rPr>
                <w:t xml:space="preserve">Указ</w:t>
              </w:r>
            </w:hyperlink>
            <w:r>
              <w:rPr>
                <w:sz w:val="20"/>
              </w:rPr>
              <w:t xml:space="preserve"> Президента Российской Федерации от 4 февраля 2021 года N 68 "Об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Федерации"</w:t>
            </w:r>
          </w:p>
        </w:tc>
        <w:tc>
          <w:tcPr>
            <w:gridSpan w:val="2"/>
            <w:tcW w:w="129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101</w:t>
            </w:r>
          </w:p>
        </w:tc>
        <w:tc>
          <w:tcPr>
            <w:tcW w:w="91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103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105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107</w:t>
            </w:r>
          </w:p>
        </w:tc>
        <w:tc>
          <w:tcPr>
            <w:tcW w:w="8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110</w:t>
            </w:r>
          </w:p>
        </w:tc>
        <w:tc>
          <w:tcPr>
            <w:gridSpan w:val="2"/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113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115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130</w:t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Депкультуры Югры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6"/>
            <w:tcW w:w="1681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2" w:tooltip="Постановление Правительства ХМАО - Югры от 24.03.2023 N 106-п &quot;О внесении изменений в постановление Правительства Ханты-Мансийского автономного округа - Югры от 31 октября 2021 года N 470-п &quot;О государственной программе Ханты-Мансийского автономного округа - Югры &quot;Культурное пространство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24.03.2023 N 106-п)</w:t>
            </w:r>
          </w:p>
        </w:tc>
      </w:tr>
      <w:tr>
        <w:tc>
          <w:tcPr>
            <w:tcW w:w="198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Параметры финансового обеспечения государственной программы</w:t>
            </w:r>
          </w:p>
        </w:tc>
        <w:tc>
          <w:tcPr>
            <w:gridSpan w:val="2"/>
            <w:tcW w:w="24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финансирования</w:t>
            </w:r>
          </w:p>
        </w:tc>
        <w:tc>
          <w:tcPr>
            <w:gridSpan w:val="13"/>
            <w:tcW w:w="124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Расходы по годам (тыс. рублей)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tcW w:w="15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gridSpan w:val="2"/>
            <w:tcW w:w="17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gridSpan w:val="2"/>
            <w:tcW w:w="14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gridSpan w:val="2"/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gridSpan w:val="2"/>
            <w:tcW w:w="1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gridSpan w:val="2"/>
            <w:tcW w:w="12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2028 - 2030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58" w:type="dxa"/>
          </w:tcPr>
          <w:p>
            <w:pPr>
              <w:pStyle w:val="0"/>
            </w:pPr>
            <w:r>
              <w:rPr>
                <w:sz w:val="20"/>
              </w:rPr>
              <w:t xml:space="preserve">29890069,7</w:t>
            </w:r>
          </w:p>
        </w:tc>
        <w:tc>
          <w:tcPr>
            <w:gridSpan w:val="2"/>
            <w:tcW w:w="1703" w:type="dxa"/>
          </w:tcPr>
          <w:p>
            <w:pPr>
              <w:pStyle w:val="0"/>
            </w:pPr>
            <w:r>
              <w:rPr>
                <w:sz w:val="20"/>
              </w:rPr>
              <w:t xml:space="preserve">3361825,1</w:t>
            </w:r>
          </w:p>
        </w:tc>
        <w:tc>
          <w:tcPr>
            <w:gridSpan w:val="2"/>
            <w:tcW w:w="1469" w:type="dxa"/>
          </w:tcPr>
          <w:p>
            <w:pPr>
              <w:pStyle w:val="0"/>
            </w:pPr>
            <w:r>
              <w:rPr>
                <w:sz w:val="20"/>
              </w:rPr>
              <w:t xml:space="preserve">4500883,5</w:t>
            </w:r>
          </w:p>
        </w:tc>
        <w:tc>
          <w:tcPr>
            <w:gridSpan w:val="2"/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3839884,2</w:t>
            </w:r>
          </w:p>
        </w:tc>
        <w:tc>
          <w:tcPr>
            <w:gridSpan w:val="2"/>
            <w:tcW w:w="1421" w:type="dxa"/>
          </w:tcPr>
          <w:p>
            <w:pPr>
              <w:pStyle w:val="0"/>
            </w:pPr>
            <w:r>
              <w:rPr>
                <w:sz w:val="20"/>
              </w:rPr>
              <w:t xml:space="preserve">3230148,9</w:t>
            </w:r>
          </w:p>
        </w:tc>
        <w:tc>
          <w:tcPr>
            <w:gridSpan w:val="2"/>
            <w:tcW w:w="1277" w:type="dxa"/>
          </w:tcPr>
          <w:p>
            <w:pPr>
              <w:pStyle w:val="0"/>
            </w:pPr>
            <w:r>
              <w:rPr>
                <w:sz w:val="20"/>
              </w:rPr>
              <w:t xml:space="preserve">2991465,6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2991465,6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8974396,8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58" w:type="dxa"/>
          </w:tcPr>
          <w:p>
            <w:pPr>
              <w:pStyle w:val="0"/>
            </w:pPr>
            <w:r>
              <w:rPr>
                <w:sz w:val="20"/>
              </w:rPr>
              <w:t xml:space="preserve">570375,6</w:t>
            </w:r>
          </w:p>
        </w:tc>
        <w:tc>
          <w:tcPr>
            <w:gridSpan w:val="2"/>
            <w:tcW w:w="1703" w:type="dxa"/>
          </w:tcPr>
          <w:p>
            <w:pPr>
              <w:pStyle w:val="0"/>
            </w:pPr>
            <w:r>
              <w:rPr>
                <w:sz w:val="20"/>
              </w:rPr>
              <w:t xml:space="preserve">125331,5</w:t>
            </w:r>
          </w:p>
        </w:tc>
        <w:tc>
          <w:tcPr>
            <w:gridSpan w:val="2"/>
            <w:tcW w:w="1469" w:type="dxa"/>
          </w:tcPr>
          <w:p>
            <w:pPr>
              <w:pStyle w:val="0"/>
            </w:pPr>
            <w:r>
              <w:rPr>
                <w:sz w:val="20"/>
              </w:rPr>
              <w:t xml:space="preserve">251954,8</w:t>
            </w:r>
          </w:p>
        </w:tc>
        <w:tc>
          <w:tcPr>
            <w:gridSpan w:val="2"/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181914,5</w:t>
            </w:r>
          </w:p>
        </w:tc>
        <w:tc>
          <w:tcPr>
            <w:gridSpan w:val="2"/>
            <w:tcW w:w="1421" w:type="dxa"/>
          </w:tcPr>
          <w:p>
            <w:pPr>
              <w:pStyle w:val="0"/>
            </w:pPr>
            <w:r>
              <w:rPr>
                <w:sz w:val="20"/>
              </w:rPr>
              <w:t xml:space="preserve">11174,8</w:t>
            </w:r>
          </w:p>
        </w:tc>
        <w:tc>
          <w:tcPr>
            <w:gridSpan w:val="2"/>
            <w:tcW w:w="12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558" w:type="dxa"/>
          </w:tcPr>
          <w:p>
            <w:pPr>
              <w:pStyle w:val="0"/>
            </w:pPr>
            <w:r>
              <w:rPr>
                <w:sz w:val="20"/>
              </w:rPr>
              <w:t xml:space="preserve">29004156,5</w:t>
            </w:r>
          </w:p>
        </w:tc>
        <w:tc>
          <w:tcPr>
            <w:gridSpan w:val="2"/>
            <w:tcW w:w="1703" w:type="dxa"/>
          </w:tcPr>
          <w:p>
            <w:pPr>
              <w:pStyle w:val="0"/>
            </w:pPr>
            <w:r>
              <w:rPr>
                <w:sz w:val="20"/>
              </w:rPr>
              <w:t xml:space="preserve">3173551,4</w:t>
            </w:r>
          </w:p>
        </w:tc>
        <w:tc>
          <w:tcPr>
            <w:gridSpan w:val="2"/>
            <w:tcW w:w="1469" w:type="dxa"/>
          </w:tcPr>
          <w:p>
            <w:pPr>
              <w:pStyle w:val="0"/>
            </w:pPr>
            <w:r>
              <w:rPr>
                <w:sz w:val="20"/>
              </w:rPr>
              <w:t xml:space="preserve">4147220,9</w:t>
            </w:r>
          </w:p>
        </w:tc>
        <w:tc>
          <w:tcPr>
            <w:gridSpan w:val="2"/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3587186,2</w:t>
            </w:r>
          </w:p>
        </w:tc>
        <w:tc>
          <w:tcPr>
            <w:gridSpan w:val="2"/>
            <w:tcW w:w="1421" w:type="dxa"/>
          </w:tcPr>
          <w:p>
            <w:pPr>
              <w:pStyle w:val="0"/>
            </w:pPr>
            <w:r>
              <w:rPr>
                <w:sz w:val="20"/>
              </w:rPr>
              <w:t xml:space="preserve">3165870,0</w:t>
            </w:r>
          </w:p>
        </w:tc>
        <w:tc>
          <w:tcPr>
            <w:gridSpan w:val="2"/>
            <w:tcW w:w="1277" w:type="dxa"/>
          </w:tcPr>
          <w:p>
            <w:pPr>
              <w:pStyle w:val="0"/>
            </w:pPr>
            <w:r>
              <w:rPr>
                <w:sz w:val="20"/>
              </w:rPr>
              <w:t xml:space="preserve">2986065,6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2986065,6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8958196,8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558" w:type="dxa"/>
          </w:tcPr>
          <w:p>
            <w:pPr>
              <w:pStyle w:val="0"/>
            </w:pPr>
            <w:r>
              <w:rPr>
                <w:sz w:val="20"/>
              </w:rPr>
              <w:t xml:space="preserve">132085,4</w:t>
            </w:r>
          </w:p>
        </w:tc>
        <w:tc>
          <w:tcPr>
            <w:gridSpan w:val="2"/>
            <w:tcW w:w="1703" w:type="dxa"/>
          </w:tcPr>
          <w:p>
            <w:pPr>
              <w:pStyle w:val="0"/>
            </w:pPr>
            <w:r>
              <w:rPr>
                <w:sz w:val="20"/>
              </w:rPr>
              <w:t xml:space="preserve">11033,3</w:t>
            </w:r>
          </w:p>
        </w:tc>
        <w:tc>
          <w:tcPr>
            <w:gridSpan w:val="2"/>
            <w:tcW w:w="1469" w:type="dxa"/>
          </w:tcPr>
          <w:p>
            <w:pPr>
              <w:pStyle w:val="0"/>
            </w:pPr>
            <w:r>
              <w:rPr>
                <w:sz w:val="20"/>
              </w:rPr>
              <w:t xml:space="preserve">32964,5</w:t>
            </w:r>
          </w:p>
        </w:tc>
        <w:tc>
          <w:tcPr>
            <w:gridSpan w:val="2"/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40383,5</w:t>
            </w:r>
          </w:p>
        </w:tc>
        <w:tc>
          <w:tcPr>
            <w:gridSpan w:val="2"/>
            <w:tcW w:w="1421" w:type="dxa"/>
          </w:tcPr>
          <w:p>
            <w:pPr>
              <w:pStyle w:val="0"/>
            </w:pPr>
            <w:r>
              <w:rPr>
                <w:sz w:val="20"/>
              </w:rPr>
              <w:t xml:space="preserve">47704,1</w:t>
            </w:r>
          </w:p>
        </w:tc>
        <w:tc>
          <w:tcPr>
            <w:gridSpan w:val="2"/>
            <w:tcW w:w="12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241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55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183452,2</w:t>
            </w:r>
          </w:p>
        </w:tc>
        <w:tc>
          <w:tcPr>
            <w:gridSpan w:val="2"/>
            <w:tcW w:w="170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51908,9</w:t>
            </w:r>
          </w:p>
        </w:tc>
        <w:tc>
          <w:tcPr>
            <w:gridSpan w:val="2"/>
            <w:tcW w:w="14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68743,3</w:t>
            </w:r>
          </w:p>
        </w:tc>
        <w:tc>
          <w:tcPr>
            <w:gridSpan w:val="2"/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30400,0</w:t>
            </w:r>
          </w:p>
        </w:tc>
        <w:tc>
          <w:tcPr>
            <w:gridSpan w:val="2"/>
            <w:tcW w:w="14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5400,0</w:t>
            </w:r>
          </w:p>
        </w:tc>
        <w:tc>
          <w:tcPr>
            <w:gridSpan w:val="2"/>
            <w:tcW w:w="12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5400,0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5400,0</w:t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16200,0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6"/>
            <w:tcW w:w="1681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3" w:tooltip="Постановление Правительства ХМАО - Югры от 13.10.2023 N 50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13.10.2023 N 505-п)</w:t>
            </w:r>
          </w:p>
        </w:tc>
      </w:tr>
      <w:tr>
        <w:tc>
          <w:tcPr>
            <w:tcW w:w="198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Параметры финансового обеспечения региональных проектов, проектов автономного округа</w:t>
            </w:r>
          </w:p>
        </w:tc>
        <w:tc>
          <w:tcPr>
            <w:gridSpan w:val="2"/>
            <w:tcW w:w="24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финансирования</w:t>
            </w:r>
          </w:p>
        </w:tc>
        <w:tc>
          <w:tcPr>
            <w:gridSpan w:val="13"/>
            <w:tcW w:w="124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Расходы по годам (тыс. рублей)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tcW w:w="15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gridSpan w:val="2"/>
            <w:tcW w:w="17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gridSpan w:val="2"/>
            <w:tcW w:w="14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gridSpan w:val="2"/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gridSpan w:val="2"/>
            <w:tcW w:w="1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gridSpan w:val="2"/>
            <w:tcW w:w="12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2028 - 2030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15"/>
            <w:tcW w:w="14826" w:type="dxa"/>
          </w:tcPr>
          <w:p>
            <w:pPr>
              <w:pStyle w:val="0"/>
            </w:pPr>
            <w:r>
              <w:rPr>
                <w:sz w:val="20"/>
              </w:rPr>
              <w:t xml:space="preserve">Портфель проектов "Культура" (срок реализации 01.01.2019 - 31.12.2024)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58" w:type="dxa"/>
          </w:tcPr>
          <w:p>
            <w:pPr>
              <w:pStyle w:val="0"/>
            </w:pPr>
            <w:r>
              <w:rPr>
                <w:sz w:val="20"/>
              </w:rPr>
              <w:t xml:space="preserve">1115060,6</w:t>
            </w:r>
          </w:p>
        </w:tc>
        <w:tc>
          <w:tcPr>
            <w:gridSpan w:val="2"/>
            <w:tcW w:w="1703" w:type="dxa"/>
          </w:tcPr>
          <w:p>
            <w:pPr>
              <w:pStyle w:val="0"/>
            </w:pPr>
            <w:r>
              <w:rPr>
                <w:sz w:val="20"/>
              </w:rPr>
              <w:t xml:space="preserve">181810,8</w:t>
            </w:r>
          </w:p>
        </w:tc>
        <w:tc>
          <w:tcPr>
            <w:gridSpan w:val="2"/>
            <w:tcW w:w="1469" w:type="dxa"/>
          </w:tcPr>
          <w:p>
            <w:pPr>
              <w:pStyle w:val="0"/>
            </w:pPr>
            <w:r>
              <w:rPr>
                <w:sz w:val="20"/>
              </w:rPr>
              <w:t xml:space="preserve">459658,0</w:t>
            </w:r>
          </w:p>
        </w:tc>
        <w:tc>
          <w:tcPr>
            <w:gridSpan w:val="2"/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437774,1</w:t>
            </w:r>
          </w:p>
        </w:tc>
        <w:tc>
          <w:tcPr>
            <w:gridSpan w:val="2"/>
            <w:tcW w:w="1421" w:type="dxa"/>
          </w:tcPr>
          <w:p>
            <w:pPr>
              <w:pStyle w:val="0"/>
            </w:pPr>
            <w:r>
              <w:rPr>
                <w:sz w:val="20"/>
              </w:rPr>
              <w:t xml:space="preserve">5252,7</w:t>
            </w:r>
          </w:p>
        </w:tc>
        <w:tc>
          <w:tcPr>
            <w:gridSpan w:val="2"/>
            <w:tcW w:w="1277" w:type="dxa"/>
          </w:tcPr>
          <w:p>
            <w:pPr>
              <w:pStyle w:val="0"/>
            </w:pPr>
            <w:r>
              <w:rPr>
                <w:sz w:val="20"/>
              </w:rPr>
              <w:t xml:space="preserve">6113,0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6113,0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18339,0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58" w:type="dxa"/>
          </w:tcPr>
          <w:p>
            <w:pPr>
              <w:pStyle w:val="0"/>
            </w:pPr>
            <w:r>
              <w:rPr>
                <w:sz w:val="20"/>
              </w:rPr>
              <w:t xml:space="preserve">446272,3</w:t>
            </w:r>
          </w:p>
        </w:tc>
        <w:tc>
          <w:tcPr>
            <w:gridSpan w:val="2"/>
            <w:tcW w:w="1703" w:type="dxa"/>
          </w:tcPr>
          <w:p>
            <w:pPr>
              <w:pStyle w:val="0"/>
            </w:pPr>
            <w:r>
              <w:rPr>
                <w:sz w:val="20"/>
              </w:rPr>
              <w:t xml:space="preserve">90130,4</w:t>
            </w:r>
          </w:p>
        </w:tc>
        <w:tc>
          <w:tcPr>
            <w:gridSpan w:val="2"/>
            <w:tcW w:w="1469" w:type="dxa"/>
          </w:tcPr>
          <w:p>
            <w:pPr>
              <w:pStyle w:val="0"/>
            </w:pPr>
            <w:r>
              <w:rPr>
                <w:sz w:val="20"/>
              </w:rPr>
              <w:t xml:space="preserve">185730,8</w:t>
            </w:r>
          </w:p>
        </w:tc>
        <w:tc>
          <w:tcPr>
            <w:gridSpan w:val="2"/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170411,1</w:t>
            </w:r>
          </w:p>
        </w:tc>
        <w:tc>
          <w:tcPr>
            <w:gridSpan w:val="2"/>
            <w:tcW w:w="1421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2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558" w:type="dxa"/>
          </w:tcPr>
          <w:p>
            <w:pPr>
              <w:pStyle w:val="0"/>
            </w:pPr>
            <w:r>
              <w:rPr>
                <w:sz w:val="20"/>
              </w:rPr>
              <w:t xml:space="preserve">642346,3</w:t>
            </w:r>
          </w:p>
        </w:tc>
        <w:tc>
          <w:tcPr>
            <w:gridSpan w:val="2"/>
            <w:tcW w:w="1703" w:type="dxa"/>
          </w:tcPr>
          <w:p>
            <w:pPr>
              <w:pStyle w:val="0"/>
            </w:pPr>
            <w:r>
              <w:rPr>
                <w:sz w:val="20"/>
              </w:rPr>
              <w:t xml:space="preserve">84209,0</w:t>
            </w:r>
          </w:p>
        </w:tc>
        <w:tc>
          <w:tcPr>
            <w:gridSpan w:val="2"/>
            <w:tcW w:w="1469" w:type="dxa"/>
          </w:tcPr>
          <w:p>
            <w:pPr>
              <w:pStyle w:val="0"/>
            </w:pPr>
            <w:r>
              <w:rPr>
                <w:sz w:val="20"/>
              </w:rPr>
              <w:t xml:space="preserve">259667,5</w:t>
            </w:r>
          </w:p>
        </w:tc>
        <w:tc>
          <w:tcPr>
            <w:gridSpan w:val="2"/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262652,1</w:t>
            </w:r>
          </w:p>
        </w:tc>
        <w:tc>
          <w:tcPr>
            <w:gridSpan w:val="2"/>
            <w:tcW w:w="1421" w:type="dxa"/>
          </w:tcPr>
          <w:p>
            <w:pPr>
              <w:pStyle w:val="0"/>
            </w:pPr>
            <w:r>
              <w:rPr>
                <w:sz w:val="20"/>
              </w:rPr>
              <w:t xml:space="preserve">5252,7</w:t>
            </w:r>
          </w:p>
        </w:tc>
        <w:tc>
          <w:tcPr>
            <w:gridSpan w:val="2"/>
            <w:tcW w:w="1277" w:type="dxa"/>
          </w:tcPr>
          <w:p>
            <w:pPr>
              <w:pStyle w:val="0"/>
            </w:pPr>
            <w:r>
              <w:rPr>
                <w:sz w:val="20"/>
              </w:rPr>
              <w:t xml:space="preserve">6113,0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6113,0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18339,0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558" w:type="dxa"/>
          </w:tcPr>
          <w:p>
            <w:pPr>
              <w:pStyle w:val="0"/>
            </w:pPr>
            <w:r>
              <w:rPr>
                <w:sz w:val="20"/>
              </w:rPr>
              <w:t xml:space="preserve">26442,0</w:t>
            </w:r>
          </w:p>
        </w:tc>
        <w:tc>
          <w:tcPr>
            <w:gridSpan w:val="2"/>
            <w:tcW w:w="1703" w:type="dxa"/>
          </w:tcPr>
          <w:p>
            <w:pPr>
              <w:pStyle w:val="0"/>
            </w:pPr>
            <w:r>
              <w:rPr>
                <w:sz w:val="20"/>
              </w:rPr>
              <w:t xml:space="preserve">7471,4</w:t>
            </w:r>
          </w:p>
        </w:tc>
        <w:tc>
          <w:tcPr>
            <w:gridSpan w:val="2"/>
            <w:tcW w:w="1469" w:type="dxa"/>
          </w:tcPr>
          <w:p>
            <w:pPr>
              <w:pStyle w:val="0"/>
            </w:pPr>
            <w:r>
              <w:rPr>
                <w:sz w:val="20"/>
              </w:rPr>
              <w:t xml:space="preserve">14259,7</w:t>
            </w:r>
          </w:p>
        </w:tc>
        <w:tc>
          <w:tcPr>
            <w:gridSpan w:val="2"/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4710,9</w:t>
            </w:r>
          </w:p>
        </w:tc>
        <w:tc>
          <w:tcPr>
            <w:gridSpan w:val="2"/>
            <w:tcW w:w="1421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2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558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703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469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421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2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15"/>
            <w:tcW w:w="14826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"Культурная среда" (срок реализации 01.01.2019 - 31.12.2024)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58" w:type="dxa"/>
          </w:tcPr>
          <w:p>
            <w:pPr>
              <w:pStyle w:val="0"/>
            </w:pPr>
            <w:r>
              <w:rPr>
                <w:sz w:val="20"/>
              </w:rPr>
              <w:t xml:space="preserve">1050612,4</w:t>
            </w:r>
          </w:p>
        </w:tc>
        <w:tc>
          <w:tcPr>
            <w:gridSpan w:val="2"/>
            <w:tcW w:w="1703" w:type="dxa"/>
          </w:tcPr>
          <w:p>
            <w:pPr>
              <w:pStyle w:val="0"/>
            </w:pPr>
            <w:r>
              <w:rPr>
                <w:sz w:val="20"/>
              </w:rPr>
              <w:t xml:space="preserve">169427,8</w:t>
            </w:r>
          </w:p>
        </w:tc>
        <w:tc>
          <w:tcPr>
            <w:gridSpan w:val="2"/>
            <w:tcW w:w="1469" w:type="dxa"/>
          </w:tcPr>
          <w:p>
            <w:pPr>
              <w:pStyle w:val="0"/>
            </w:pPr>
            <w:r>
              <w:rPr>
                <w:sz w:val="20"/>
              </w:rPr>
              <w:t xml:space="preserve">450073,5</w:t>
            </w:r>
          </w:p>
        </w:tc>
        <w:tc>
          <w:tcPr>
            <w:gridSpan w:val="2"/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431111,1</w:t>
            </w:r>
          </w:p>
        </w:tc>
        <w:tc>
          <w:tcPr>
            <w:gridSpan w:val="2"/>
            <w:tcW w:w="1421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2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58" w:type="dxa"/>
          </w:tcPr>
          <w:p>
            <w:pPr>
              <w:pStyle w:val="0"/>
            </w:pPr>
            <w:r>
              <w:rPr>
                <w:sz w:val="20"/>
              </w:rPr>
              <w:t xml:space="preserve">436422,3</w:t>
            </w:r>
          </w:p>
        </w:tc>
        <w:tc>
          <w:tcPr>
            <w:gridSpan w:val="2"/>
            <w:tcW w:w="1703" w:type="dxa"/>
          </w:tcPr>
          <w:p>
            <w:pPr>
              <w:pStyle w:val="0"/>
            </w:pPr>
            <w:r>
              <w:rPr>
                <w:sz w:val="20"/>
              </w:rPr>
              <w:t xml:space="preserve">83880,4</w:t>
            </w:r>
          </w:p>
        </w:tc>
        <w:tc>
          <w:tcPr>
            <w:gridSpan w:val="2"/>
            <w:tcW w:w="1469" w:type="dxa"/>
          </w:tcPr>
          <w:p>
            <w:pPr>
              <w:pStyle w:val="0"/>
            </w:pPr>
            <w:r>
              <w:rPr>
                <w:sz w:val="20"/>
              </w:rPr>
              <w:t xml:space="preserve">182680,8</w:t>
            </w:r>
          </w:p>
        </w:tc>
        <w:tc>
          <w:tcPr>
            <w:gridSpan w:val="2"/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169861,1</w:t>
            </w:r>
          </w:p>
        </w:tc>
        <w:tc>
          <w:tcPr>
            <w:gridSpan w:val="2"/>
            <w:tcW w:w="1421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2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558" w:type="dxa"/>
          </w:tcPr>
          <w:p>
            <w:pPr>
              <w:pStyle w:val="0"/>
            </w:pPr>
            <w:r>
              <w:rPr>
                <w:sz w:val="20"/>
              </w:rPr>
              <w:t xml:space="preserve">587748,1</w:t>
            </w:r>
          </w:p>
        </w:tc>
        <w:tc>
          <w:tcPr>
            <w:gridSpan w:val="2"/>
            <w:tcW w:w="1703" w:type="dxa"/>
          </w:tcPr>
          <w:p>
            <w:pPr>
              <w:pStyle w:val="0"/>
            </w:pPr>
            <w:r>
              <w:rPr>
                <w:sz w:val="20"/>
              </w:rPr>
              <w:t xml:space="preserve">78076,0</w:t>
            </w:r>
          </w:p>
        </w:tc>
        <w:tc>
          <w:tcPr>
            <w:gridSpan w:val="2"/>
            <w:tcW w:w="1469" w:type="dxa"/>
          </w:tcPr>
          <w:p>
            <w:pPr>
              <w:pStyle w:val="0"/>
            </w:pPr>
            <w:r>
              <w:rPr>
                <w:sz w:val="20"/>
              </w:rPr>
              <w:t xml:space="preserve">253133,0</w:t>
            </w:r>
          </w:p>
        </w:tc>
        <w:tc>
          <w:tcPr>
            <w:gridSpan w:val="2"/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256539,1</w:t>
            </w:r>
          </w:p>
        </w:tc>
        <w:tc>
          <w:tcPr>
            <w:gridSpan w:val="2"/>
            <w:tcW w:w="1421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2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558" w:type="dxa"/>
          </w:tcPr>
          <w:p>
            <w:pPr>
              <w:pStyle w:val="0"/>
            </w:pPr>
            <w:r>
              <w:rPr>
                <w:sz w:val="20"/>
              </w:rPr>
              <w:t xml:space="preserve">26442,0</w:t>
            </w:r>
          </w:p>
        </w:tc>
        <w:tc>
          <w:tcPr>
            <w:gridSpan w:val="2"/>
            <w:tcW w:w="1703" w:type="dxa"/>
          </w:tcPr>
          <w:p>
            <w:pPr>
              <w:pStyle w:val="0"/>
            </w:pPr>
            <w:r>
              <w:rPr>
                <w:sz w:val="20"/>
              </w:rPr>
              <w:t xml:space="preserve">7471,4</w:t>
            </w:r>
          </w:p>
        </w:tc>
        <w:tc>
          <w:tcPr>
            <w:gridSpan w:val="2"/>
            <w:tcW w:w="1469" w:type="dxa"/>
          </w:tcPr>
          <w:p>
            <w:pPr>
              <w:pStyle w:val="0"/>
            </w:pPr>
            <w:r>
              <w:rPr>
                <w:sz w:val="20"/>
              </w:rPr>
              <w:t xml:space="preserve">14259,7</w:t>
            </w:r>
          </w:p>
        </w:tc>
        <w:tc>
          <w:tcPr>
            <w:gridSpan w:val="2"/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4710,9</w:t>
            </w:r>
          </w:p>
        </w:tc>
        <w:tc>
          <w:tcPr>
            <w:gridSpan w:val="2"/>
            <w:tcW w:w="1421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2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558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703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469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421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2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15"/>
            <w:tcW w:w="14826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"Цифровая культура" (срок реализации 01.01.2019 - 31.12.2024)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58" w:type="dxa"/>
          </w:tcPr>
          <w:p>
            <w:pPr>
              <w:pStyle w:val="0"/>
            </w:pPr>
            <w:r>
              <w:rPr>
                <w:sz w:val="20"/>
              </w:rPr>
              <w:t xml:space="preserve">8621,5</w:t>
            </w:r>
          </w:p>
        </w:tc>
        <w:tc>
          <w:tcPr>
            <w:gridSpan w:val="2"/>
            <w:tcW w:w="1703" w:type="dxa"/>
          </w:tcPr>
          <w:p>
            <w:pPr>
              <w:pStyle w:val="0"/>
            </w:pPr>
            <w:r>
              <w:rPr>
                <w:sz w:val="20"/>
              </w:rPr>
              <w:t xml:space="preserve">5700,0</w:t>
            </w:r>
          </w:p>
        </w:tc>
        <w:tc>
          <w:tcPr>
            <w:gridSpan w:val="2"/>
            <w:tcW w:w="1469" w:type="dxa"/>
          </w:tcPr>
          <w:p>
            <w:pPr>
              <w:pStyle w:val="0"/>
            </w:pPr>
            <w:r>
              <w:rPr>
                <w:sz w:val="20"/>
              </w:rPr>
              <w:t xml:space="preserve">2921,5</w:t>
            </w:r>
          </w:p>
        </w:tc>
        <w:tc>
          <w:tcPr>
            <w:gridSpan w:val="2"/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421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2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58" w:type="dxa"/>
          </w:tcPr>
          <w:p>
            <w:pPr>
              <w:pStyle w:val="0"/>
            </w:pPr>
            <w:r>
              <w:rPr>
                <w:sz w:val="20"/>
              </w:rPr>
              <w:t xml:space="preserve">8200,0</w:t>
            </w:r>
          </w:p>
        </w:tc>
        <w:tc>
          <w:tcPr>
            <w:gridSpan w:val="2"/>
            <w:tcW w:w="1703" w:type="dxa"/>
          </w:tcPr>
          <w:p>
            <w:pPr>
              <w:pStyle w:val="0"/>
            </w:pPr>
            <w:r>
              <w:rPr>
                <w:sz w:val="20"/>
              </w:rPr>
              <w:t xml:space="preserve">5700,0</w:t>
            </w:r>
          </w:p>
        </w:tc>
        <w:tc>
          <w:tcPr>
            <w:gridSpan w:val="2"/>
            <w:tcW w:w="1469" w:type="dxa"/>
          </w:tcPr>
          <w:p>
            <w:pPr>
              <w:pStyle w:val="0"/>
            </w:pPr>
            <w:r>
              <w:rPr>
                <w:sz w:val="20"/>
              </w:rPr>
              <w:t xml:space="preserve">2500,0</w:t>
            </w:r>
          </w:p>
        </w:tc>
        <w:tc>
          <w:tcPr>
            <w:gridSpan w:val="2"/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421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2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558" w:type="dxa"/>
          </w:tcPr>
          <w:p>
            <w:pPr>
              <w:pStyle w:val="0"/>
            </w:pPr>
            <w:r>
              <w:rPr>
                <w:sz w:val="20"/>
              </w:rPr>
              <w:t xml:space="preserve">421,5</w:t>
            </w:r>
          </w:p>
        </w:tc>
        <w:tc>
          <w:tcPr>
            <w:gridSpan w:val="2"/>
            <w:tcW w:w="1703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469" w:type="dxa"/>
          </w:tcPr>
          <w:p>
            <w:pPr>
              <w:pStyle w:val="0"/>
            </w:pPr>
            <w:r>
              <w:rPr>
                <w:sz w:val="20"/>
              </w:rPr>
              <w:t xml:space="preserve">421,5</w:t>
            </w:r>
          </w:p>
        </w:tc>
        <w:tc>
          <w:tcPr>
            <w:gridSpan w:val="2"/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421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2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558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703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469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421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2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558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703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469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421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2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15"/>
            <w:tcW w:w="14826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"Творческие люди" (срок реализации 01.01.2019 - 31.12.2024)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58" w:type="dxa"/>
          </w:tcPr>
          <w:p>
            <w:pPr>
              <w:pStyle w:val="0"/>
            </w:pPr>
            <w:r>
              <w:rPr>
                <w:sz w:val="20"/>
              </w:rPr>
              <w:t xml:space="preserve">55826,7</w:t>
            </w:r>
          </w:p>
        </w:tc>
        <w:tc>
          <w:tcPr>
            <w:gridSpan w:val="2"/>
            <w:tcW w:w="1703" w:type="dxa"/>
          </w:tcPr>
          <w:p>
            <w:pPr>
              <w:pStyle w:val="0"/>
            </w:pPr>
            <w:r>
              <w:rPr>
                <w:sz w:val="20"/>
              </w:rPr>
              <w:t xml:space="preserve">6683,0</w:t>
            </w:r>
          </w:p>
        </w:tc>
        <w:tc>
          <w:tcPr>
            <w:gridSpan w:val="2"/>
            <w:tcW w:w="1469" w:type="dxa"/>
          </w:tcPr>
          <w:p>
            <w:pPr>
              <w:pStyle w:val="0"/>
            </w:pPr>
            <w:r>
              <w:rPr>
                <w:sz w:val="20"/>
              </w:rPr>
              <w:t xml:space="preserve">6663,0</w:t>
            </w:r>
          </w:p>
        </w:tc>
        <w:tc>
          <w:tcPr>
            <w:gridSpan w:val="2"/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6663,0</w:t>
            </w:r>
          </w:p>
        </w:tc>
        <w:tc>
          <w:tcPr>
            <w:gridSpan w:val="2"/>
            <w:tcW w:w="1421" w:type="dxa"/>
          </w:tcPr>
          <w:p>
            <w:pPr>
              <w:pStyle w:val="0"/>
            </w:pPr>
            <w:r>
              <w:rPr>
                <w:sz w:val="20"/>
              </w:rPr>
              <w:t xml:space="preserve">5252,7</w:t>
            </w:r>
          </w:p>
        </w:tc>
        <w:tc>
          <w:tcPr>
            <w:gridSpan w:val="2"/>
            <w:tcW w:w="1277" w:type="dxa"/>
          </w:tcPr>
          <w:p>
            <w:pPr>
              <w:pStyle w:val="0"/>
            </w:pPr>
            <w:r>
              <w:rPr>
                <w:sz w:val="20"/>
              </w:rPr>
              <w:t xml:space="preserve">6113,0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6113,0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18339,0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58" w:type="dxa"/>
          </w:tcPr>
          <w:p>
            <w:pPr>
              <w:pStyle w:val="0"/>
            </w:pPr>
            <w:r>
              <w:rPr>
                <w:sz w:val="20"/>
              </w:rPr>
              <w:t xml:space="preserve">1650,0</w:t>
            </w:r>
          </w:p>
        </w:tc>
        <w:tc>
          <w:tcPr>
            <w:gridSpan w:val="2"/>
            <w:tcW w:w="1703" w:type="dxa"/>
          </w:tcPr>
          <w:p>
            <w:pPr>
              <w:pStyle w:val="0"/>
            </w:pPr>
            <w:r>
              <w:rPr>
                <w:sz w:val="20"/>
              </w:rPr>
              <w:t xml:space="preserve">550,0</w:t>
            </w:r>
          </w:p>
        </w:tc>
        <w:tc>
          <w:tcPr>
            <w:gridSpan w:val="2"/>
            <w:tcW w:w="1469" w:type="dxa"/>
          </w:tcPr>
          <w:p>
            <w:pPr>
              <w:pStyle w:val="0"/>
            </w:pPr>
            <w:r>
              <w:rPr>
                <w:sz w:val="20"/>
              </w:rPr>
              <w:t xml:space="preserve">550,0</w:t>
            </w:r>
          </w:p>
        </w:tc>
        <w:tc>
          <w:tcPr>
            <w:gridSpan w:val="2"/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550,0</w:t>
            </w:r>
          </w:p>
        </w:tc>
        <w:tc>
          <w:tcPr>
            <w:gridSpan w:val="2"/>
            <w:tcW w:w="1421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2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558" w:type="dxa"/>
          </w:tcPr>
          <w:p>
            <w:pPr>
              <w:pStyle w:val="0"/>
            </w:pPr>
            <w:r>
              <w:rPr>
                <w:sz w:val="20"/>
              </w:rPr>
              <w:t xml:space="preserve">54176,7</w:t>
            </w:r>
          </w:p>
        </w:tc>
        <w:tc>
          <w:tcPr>
            <w:gridSpan w:val="2"/>
            <w:tcW w:w="1703" w:type="dxa"/>
          </w:tcPr>
          <w:p>
            <w:pPr>
              <w:pStyle w:val="0"/>
            </w:pPr>
            <w:r>
              <w:rPr>
                <w:sz w:val="20"/>
              </w:rPr>
              <w:t xml:space="preserve">6133,0</w:t>
            </w:r>
          </w:p>
        </w:tc>
        <w:tc>
          <w:tcPr>
            <w:gridSpan w:val="2"/>
            <w:tcW w:w="1469" w:type="dxa"/>
          </w:tcPr>
          <w:p>
            <w:pPr>
              <w:pStyle w:val="0"/>
            </w:pPr>
            <w:r>
              <w:rPr>
                <w:sz w:val="20"/>
              </w:rPr>
              <w:t xml:space="preserve">6113,0</w:t>
            </w:r>
          </w:p>
        </w:tc>
        <w:tc>
          <w:tcPr>
            <w:gridSpan w:val="2"/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6113,0</w:t>
            </w:r>
          </w:p>
        </w:tc>
        <w:tc>
          <w:tcPr>
            <w:gridSpan w:val="2"/>
            <w:tcW w:w="1421" w:type="dxa"/>
          </w:tcPr>
          <w:p>
            <w:pPr>
              <w:pStyle w:val="0"/>
            </w:pPr>
            <w:r>
              <w:rPr>
                <w:sz w:val="20"/>
              </w:rPr>
              <w:t xml:space="preserve">5252,7</w:t>
            </w:r>
          </w:p>
        </w:tc>
        <w:tc>
          <w:tcPr>
            <w:gridSpan w:val="2"/>
            <w:tcW w:w="1277" w:type="dxa"/>
          </w:tcPr>
          <w:p>
            <w:pPr>
              <w:pStyle w:val="0"/>
            </w:pPr>
            <w:r>
              <w:rPr>
                <w:sz w:val="20"/>
              </w:rPr>
              <w:t xml:space="preserve">6113,0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6113,0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18339,0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558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703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469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421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2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558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703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469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421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2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15"/>
            <w:tcW w:w="14826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автономного округа "Создание академической истории Ханты-Мансийского автономного округа - Югры" (срок реализации 23.01.2018 - 28.12.2023)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58" w:type="dxa"/>
          </w:tcPr>
          <w:p>
            <w:pPr>
              <w:pStyle w:val="0"/>
            </w:pPr>
            <w:r>
              <w:rPr>
                <w:sz w:val="20"/>
              </w:rPr>
              <w:t xml:space="preserve">94354,0</w:t>
            </w:r>
          </w:p>
        </w:tc>
        <w:tc>
          <w:tcPr>
            <w:gridSpan w:val="2"/>
            <w:tcW w:w="1703" w:type="dxa"/>
          </w:tcPr>
          <w:p>
            <w:pPr>
              <w:pStyle w:val="0"/>
            </w:pPr>
            <w:r>
              <w:rPr>
                <w:sz w:val="20"/>
              </w:rPr>
              <w:t xml:space="preserve">53962,2</w:t>
            </w:r>
          </w:p>
        </w:tc>
        <w:tc>
          <w:tcPr>
            <w:gridSpan w:val="2"/>
            <w:tcW w:w="1469" w:type="dxa"/>
          </w:tcPr>
          <w:p>
            <w:pPr>
              <w:pStyle w:val="0"/>
            </w:pPr>
            <w:r>
              <w:rPr>
                <w:sz w:val="20"/>
              </w:rPr>
              <w:t xml:space="preserve">40391,8</w:t>
            </w:r>
          </w:p>
        </w:tc>
        <w:tc>
          <w:tcPr>
            <w:gridSpan w:val="2"/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421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2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58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703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469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421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2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558" w:type="dxa"/>
          </w:tcPr>
          <w:p>
            <w:pPr>
              <w:pStyle w:val="0"/>
            </w:pPr>
            <w:r>
              <w:rPr>
                <w:sz w:val="20"/>
              </w:rPr>
              <w:t xml:space="preserve">94354,0</w:t>
            </w:r>
          </w:p>
        </w:tc>
        <w:tc>
          <w:tcPr>
            <w:gridSpan w:val="2"/>
            <w:tcW w:w="1703" w:type="dxa"/>
          </w:tcPr>
          <w:p>
            <w:pPr>
              <w:pStyle w:val="0"/>
            </w:pPr>
            <w:r>
              <w:rPr>
                <w:sz w:val="20"/>
              </w:rPr>
              <w:t xml:space="preserve">53962,2</w:t>
            </w:r>
          </w:p>
        </w:tc>
        <w:tc>
          <w:tcPr>
            <w:gridSpan w:val="2"/>
            <w:tcW w:w="1469" w:type="dxa"/>
          </w:tcPr>
          <w:p>
            <w:pPr>
              <w:pStyle w:val="0"/>
            </w:pPr>
            <w:r>
              <w:rPr>
                <w:sz w:val="20"/>
              </w:rPr>
              <w:t xml:space="preserve">40391,8</w:t>
            </w:r>
          </w:p>
        </w:tc>
        <w:tc>
          <w:tcPr>
            <w:gridSpan w:val="2"/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421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2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558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703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469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421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2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558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703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469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421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2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15"/>
            <w:tcW w:w="14826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автономного округа "Совершенствование системы устойчивого развития коренных малочисленных народов Севера в Ханты-Мансийском автономном округе - Югре" (срок реализации 01.10.2019 - 31.03.2023)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58" w:type="dxa"/>
          </w:tcPr>
          <w:p>
            <w:pPr>
              <w:pStyle w:val="0"/>
            </w:pPr>
            <w:r>
              <w:rPr>
                <w:sz w:val="20"/>
              </w:rPr>
              <w:t xml:space="preserve">613,4</w:t>
            </w:r>
          </w:p>
        </w:tc>
        <w:tc>
          <w:tcPr>
            <w:gridSpan w:val="2"/>
            <w:tcW w:w="1703" w:type="dxa"/>
          </w:tcPr>
          <w:p>
            <w:pPr>
              <w:pStyle w:val="0"/>
            </w:pPr>
            <w:r>
              <w:rPr>
                <w:sz w:val="20"/>
              </w:rPr>
              <w:t xml:space="preserve">306,7</w:t>
            </w:r>
          </w:p>
        </w:tc>
        <w:tc>
          <w:tcPr>
            <w:gridSpan w:val="2"/>
            <w:tcW w:w="1469" w:type="dxa"/>
          </w:tcPr>
          <w:p>
            <w:pPr>
              <w:pStyle w:val="0"/>
            </w:pPr>
            <w:r>
              <w:rPr>
                <w:sz w:val="20"/>
              </w:rPr>
              <w:t xml:space="preserve">306,7</w:t>
            </w:r>
          </w:p>
        </w:tc>
        <w:tc>
          <w:tcPr>
            <w:gridSpan w:val="2"/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421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2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58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703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469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421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2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558" w:type="dxa"/>
          </w:tcPr>
          <w:p>
            <w:pPr>
              <w:pStyle w:val="0"/>
            </w:pPr>
            <w:r>
              <w:rPr>
                <w:sz w:val="20"/>
              </w:rPr>
              <w:t xml:space="preserve">613,4</w:t>
            </w:r>
          </w:p>
        </w:tc>
        <w:tc>
          <w:tcPr>
            <w:gridSpan w:val="2"/>
            <w:tcW w:w="1703" w:type="dxa"/>
          </w:tcPr>
          <w:p>
            <w:pPr>
              <w:pStyle w:val="0"/>
            </w:pPr>
            <w:r>
              <w:rPr>
                <w:sz w:val="20"/>
              </w:rPr>
              <w:t xml:space="preserve">306,7</w:t>
            </w:r>
          </w:p>
        </w:tc>
        <w:tc>
          <w:tcPr>
            <w:gridSpan w:val="2"/>
            <w:tcW w:w="1469" w:type="dxa"/>
          </w:tcPr>
          <w:p>
            <w:pPr>
              <w:pStyle w:val="0"/>
            </w:pPr>
            <w:r>
              <w:rPr>
                <w:sz w:val="20"/>
              </w:rPr>
              <w:t xml:space="preserve">306,7</w:t>
            </w:r>
          </w:p>
        </w:tc>
        <w:tc>
          <w:tcPr>
            <w:gridSpan w:val="2"/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421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2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558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703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469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421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2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241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55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70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4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4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2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6"/>
            <w:tcW w:w="1681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4" w:tooltip="Постановление Правительства ХМАО - Югры от 21.04.2023 N 167-п &quot;О внесении изменений в приложение 1 к постановлению Правительства Ханты-Мансийского автономного округа - Югры от 31 октября 2021 года N 470-п &quot;О государственной программе Ханты-Мансийского автономного округа - Югры &quot;Культурное пространство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21.04.2023 N 167-п)</w:t>
            </w:r>
          </w:p>
        </w:tc>
      </w:tr>
      <w:tr>
        <w:tc>
          <w:tcPr>
            <w:gridSpan w:val="3"/>
            <w:tcW w:w="43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Объем налоговых расходов автономного округа</w:t>
            </w:r>
          </w:p>
        </w:tc>
        <w:tc>
          <w:tcPr>
            <w:gridSpan w:val="13"/>
            <w:tcW w:w="12416" w:type="dxa"/>
          </w:tcPr>
          <w:p>
            <w:pPr>
              <w:pStyle w:val="0"/>
            </w:pPr>
            <w:r>
              <w:rPr>
                <w:sz w:val="20"/>
              </w:rPr>
              <w:t xml:space="preserve">Расходы по годам (тыс. рублей)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55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gridSpan w:val="2"/>
            <w:tcW w:w="1703" w:type="dxa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gridSpan w:val="2"/>
            <w:tcW w:w="1469" w:type="dxa"/>
          </w:tcPr>
          <w:p>
            <w:pPr>
              <w:pStyle w:val="0"/>
            </w:pPr>
            <w:r>
              <w:rPr>
                <w:sz w:val="20"/>
              </w:rPr>
              <w:t xml:space="preserve">2023</w:t>
            </w:r>
          </w:p>
        </w:tc>
        <w:tc>
          <w:tcPr>
            <w:gridSpan w:val="2"/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2024</w:t>
            </w:r>
          </w:p>
        </w:tc>
        <w:tc>
          <w:tcPr>
            <w:gridSpan w:val="2"/>
            <w:tcW w:w="1421" w:type="dxa"/>
          </w:tcPr>
          <w:p>
            <w:pPr>
              <w:pStyle w:val="0"/>
            </w:pPr>
            <w:r>
              <w:rPr>
                <w:sz w:val="20"/>
              </w:rPr>
              <w:t xml:space="preserve">2025</w:t>
            </w:r>
          </w:p>
        </w:tc>
        <w:tc>
          <w:tcPr>
            <w:gridSpan w:val="2"/>
            <w:tcW w:w="1277" w:type="dxa"/>
          </w:tcPr>
          <w:p>
            <w:pPr>
              <w:pStyle w:val="0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2028 - 2030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558" w:type="dxa"/>
          </w:tcPr>
          <w:p>
            <w:pPr>
              <w:pStyle w:val="0"/>
            </w:pPr>
            <w:r>
              <w:rPr>
                <w:sz w:val="20"/>
              </w:rPr>
              <w:t xml:space="preserve">54500,0</w:t>
            </w:r>
          </w:p>
        </w:tc>
        <w:tc>
          <w:tcPr>
            <w:gridSpan w:val="2"/>
            <w:tcW w:w="1703" w:type="dxa"/>
          </w:tcPr>
          <w:p>
            <w:pPr>
              <w:pStyle w:val="0"/>
            </w:pPr>
            <w:r>
              <w:rPr>
                <w:sz w:val="20"/>
              </w:rPr>
              <w:t xml:space="preserve">21000,0</w:t>
            </w:r>
          </w:p>
        </w:tc>
        <w:tc>
          <w:tcPr>
            <w:gridSpan w:val="2"/>
            <w:tcW w:w="1469" w:type="dxa"/>
          </w:tcPr>
          <w:p>
            <w:pPr>
              <w:pStyle w:val="0"/>
            </w:pPr>
            <w:r>
              <w:rPr>
                <w:sz w:val="20"/>
              </w:rPr>
              <w:t xml:space="preserve">10500,0</w:t>
            </w:r>
          </w:p>
        </w:tc>
        <w:tc>
          <w:tcPr>
            <w:gridSpan w:val="2"/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11000,0</w:t>
            </w:r>
          </w:p>
        </w:tc>
        <w:tc>
          <w:tcPr>
            <w:gridSpan w:val="2"/>
            <w:tcW w:w="1421" w:type="dxa"/>
          </w:tcPr>
          <w:p>
            <w:pPr>
              <w:pStyle w:val="0"/>
            </w:pPr>
            <w:r>
              <w:rPr>
                <w:sz w:val="20"/>
              </w:rPr>
              <w:t xml:space="preserve">12000,0</w:t>
            </w:r>
          </w:p>
        </w:tc>
        <w:tc>
          <w:tcPr>
            <w:gridSpan w:val="2"/>
            <w:tcW w:w="127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Распределение финансовых ресурсов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(по годам)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5" w:tooltip="Постановление Правительства ХМАО - Югры от 13.10.2023 N 505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</w:t>
      </w:r>
    </w:p>
    <w:p>
      <w:pPr>
        <w:pStyle w:val="0"/>
        <w:jc w:val="center"/>
      </w:pPr>
      <w:r>
        <w:rPr>
          <w:sz w:val="20"/>
        </w:rPr>
        <w:t xml:space="preserve">от 13.10.2023 N 505-п)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34"/>
        <w:gridCol w:w="2794"/>
        <w:gridCol w:w="3049"/>
        <w:gridCol w:w="1849"/>
        <w:gridCol w:w="1264"/>
        <w:gridCol w:w="1144"/>
        <w:gridCol w:w="1144"/>
        <w:gridCol w:w="1144"/>
        <w:gridCol w:w="1144"/>
        <w:gridCol w:w="1144"/>
        <w:gridCol w:w="1144"/>
        <w:gridCol w:w="1144"/>
      </w:tblGrid>
      <w:tr>
        <w:tc>
          <w:tcPr>
            <w:tcW w:w="15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структурного элемента (основного мероприятия)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Структурный элемент (основное мероприятие) государственной программы</w:t>
            </w:r>
          </w:p>
        </w:tc>
        <w:tc>
          <w:tcPr>
            <w:tcW w:w="30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исполнитель/соисполнитель</w:t>
            </w:r>
          </w:p>
        </w:tc>
        <w:tc>
          <w:tcPr>
            <w:tcW w:w="18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финансирования</w:t>
            </w:r>
          </w:p>
        </w:tc>
        <w:tc>
          <w:tcPr>
            <w:gridSpan w:val="8"/>
            <w:tcW w:w="92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Финансовые затраты на реализацию (тыс. рублей)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gridSpan w:val="7"/>
            <w:tcW w:w="80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2028 - 2030</w:t>
            </w:r>
          </w:p>
        </w:tc>
      </w:tr>
      <w:tr>
        <w:tc>
          <w:tcPr>
            <w:tcW w:w="15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0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gridSpan w:val="12"/>
            <w:tcW w:w="18498" w:type="dxa"/>
          </w:tcPr>
          <w:bookmarkStart w:id="518" w:name="P518"/>
          <w:bookmarkEnd w:id="518"/>
          <w:p>
            <w:pPr>
              <w:pStyle w:val="0"/>
              <w:outlineLvl w:val="2"/>
            </w:pPr>
            <w:r>
              <w:rPr>
                <w:sz w:val="20"/>
              </w:rPr>
              <w:t xml:space="preserve">Подпрограмма 1 "Модернизация и развитие учреждений и организаций культуры"</w:t>
            </w:r>
          </w:p>
        </w:tc>
      </w:tr>
      <w:tr>
        <w:tc>
          <w:tcPr>
            <w:tcW w:w="15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"Культурная среда" (1)</w:t>
            </w:r>
          </w:p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Депкультуры Югры, муниципальные образования (по согласованию), Департамент административного обеспечения Югры, Депстрой и ЖКК Югры, в том числе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1050612,4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169427,8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450073,5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431111,1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436422,3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83880,4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182680,8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169861,1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587748,1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78076,0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253133,0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256539,1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26442,0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7471,4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14259,7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4710,9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Депкультуры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137490,8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113375,4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24115,4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53621,3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44216,3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9405,0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83869,5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69159,1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14710,4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Депкультуры Югры, муниципальные образования (по согласованию)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601359,5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169427,8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336698,1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95233,6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261213,8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83880,4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138464,5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38868,9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313703,7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78076,0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183973,9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51653,8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26442,0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7471,4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14259,7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4710,9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административного обеспечения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311762,1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311762,1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121587,2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121587,2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190174,9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190174,9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Депстрой и ЖКК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5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"Цифровая культура" (1)</w:t>
            </w:r>
          </w:p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Депкультуры Югры, муниципальные образования (по согласованию), в том числе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8621,5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5700,0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2921,5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8200,0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5700,0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2500,0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421,5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421,5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Депкультуры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421,5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421,5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421,5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421,5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Депкультуры Югры, муниципальные образования (по согласованию)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8200,0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5700,0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2500,0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8200,0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5700,0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2500,0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5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"Развитие библиотечного дела" (1, 2)</w:t>
            </w:r>
          </w:p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Депкультуры Югры, муниципальные образования (по согласованию), в том числе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1437159,0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171654,1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173096,7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169461,9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163759,8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151837,3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151837,3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455511,9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15225,6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4121,8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3755,5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3755,5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3592,8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1407483,5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164077,9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165608,4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162010,7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156600,0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151837,3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151837,3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455511,9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14449,9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3454,4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3732,8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3695,7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3567,0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Депкультуры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1277988,6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148100,4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149875,1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146277,4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140696,7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138607,8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138607,8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415823,4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3806,4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1030,4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938,9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938,9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898,2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1274182,2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147070,0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148936,2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145338,5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139798,5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138607,8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138607,8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415823,4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Депкультуры Югры, муниципальные образования (по согласованию)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159170,4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23553,7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23221,6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23184,5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23063,1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13229,5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13229,5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39688,5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11419,2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3091,4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2816,6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2816,6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2694,6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133301,3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17007,9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16672,2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16672,2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16801,5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13229,5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13229,5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39688,5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14449,9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3454,4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3732,8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3695,7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3567,0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5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"Развитие музейного дела" (1, 2)</w:t>
            </w:r>
          </w:p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Депкультуры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4223134,2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464951,6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492598,4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487638,2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462991,0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462991,0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462991,0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1388973,0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4223134,2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464951,6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492598,4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487638,2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462991,0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462991,0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462991,0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1388973,0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534" w:type="dxa"/>
            <w:vMerge w:val="restart"/>
          </w:tcPr>
          <w:bookmarkStart w:id="1079" w:name="P1079"/>
          <w:bookmarkEnd w:id="1079"/>
          <w:p>
            <w:pPr>
              <w:pStyle w:val="0"/>
            </w:pPr>
            <w:r>
              <w:rPr>
                <w:sz w:val="20"/>
              </w:rPr>
              <w:t xml:space="preserve">1.5.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"Укрепление материально-технической базы учреждений культуры" (1)</w:t>
            </w:r>
          </w:p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Депкультуры Югры, муниципальные образования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Депстрой и ЖКК Югры, Департамент административного обеспечения Югры, в том числе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1078792,8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11480,0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607364,7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240070,6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219877,5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994381,8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11480,0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598732,7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208267,1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175902,0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84411,0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8632,0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31803,5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43975,5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Депкультуры Югры, муниципальные образования (по согласованию)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632588,4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172640,3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240070,6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219877,5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548177,4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164008,3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208267,1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175902,0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84411,0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8632,0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31803,5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43975,5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Депстрой и ЖКК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административного обеспечения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446204,4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11480,0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434724,4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446204,4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11480,0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434724,4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5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Итого по подпрограмме I</w:t>
            </w:r>
          </w:p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7798319,9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823213,5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1726054,8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1328281,8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846628,3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614828,3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614828,3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1844484,9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459847,9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93702,2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188936,3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173616,6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3592,8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7213169,1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718585,5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1510494,0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1114455,1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795493,0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614828,3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614828,3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1844484,9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125302,9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10925,8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26624,5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40210,1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47542,5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12"/>
            <w:tcW w:w="18498" w:type="dxa"/>
          </w:tcPr>
          <w:bookmarkStart w:id="1314" w:name="P1314"/>
          <w:bookmarkEnd w:id="1314"/>
          <w:p>
            <w:pPr>
              <w:pStyle w:val="0"/>
              <w:outlineLvl w:val="2"/>
            </w:pPr>
            <w:r>
              <w:rPr>
                <w:sz w:val="20"/>
              </w:rPr>
              <w:t xml:space="preserve">Подпрограмма 2 "Поддержка творческих инициатив, способствующих самореализации населения"</w:t>
            </w:r>
          </w:p>
        </w:tc>
      </w:tr>
      <w:tr>
        <w:tc>
          <w:tcPr>
            <w:tcW w:w="15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"Творческие люди" (1, 2)</w:t>
            </w:r>
          </w:p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Депкультуры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55826,7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6683,0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6663,0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6663,0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5252,7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6113,0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6113,0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18339,0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1650,0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550,0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550,0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550,0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54176,7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6133,0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6113,0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6113,0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5252,7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6113,0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6113,0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18339,0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5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Проект автономного округа "Создание академической истории Ханты-Мансийского автономного округа - Югры" (1)</w:t>
            </w:r>
          </w:p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Депкультуры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94354,0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53962,2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40391,8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94354,0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53962,2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40391,8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5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Проект автономного округа "Совершенствование системы устойчивого развития коренных малочисленных народов Севера в Ханты-Мансийском автономном округе - Югре" (1)</w:t>
            </w:r>
          </w:p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Депкультуры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613,4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306,7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306,7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613,4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306,7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306,7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5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"Поддержка одаренных детей и молодежи, развитие художественного образования" (1, 2)</w:t>
            </w:r>
          </w:p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Депкультуры Югры, муниципальные образования (по согласованию)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7021502,0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746985,3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902747,3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811239,0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760088,4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760088,4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760088,4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2280265,2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52948,3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52948,3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6954009,9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738634,3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843606,2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811239,0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760088,4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760088,4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760088,4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2280265,2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6192,8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6192,8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8351,0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8351,0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Депкультуры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6897646,2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746985,3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778891,5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811239,0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760088,4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760088,4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760088,4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2280265,2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6889295,2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738634,3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778891,5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811239,0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760088,4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760088,4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760088,4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2280265,2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8351,0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8351,0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Депкультуры Югры, муниципальные образования (по согласованию)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123855,8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123855,8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52948,3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52948,3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64714,7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64714,7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6192,8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6192,8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5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2.5.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"Развитие профессионального искусства" (1, 2)</w:t>
            </w:r>
          </w:p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Депкультуры Югры, муниципальные образования (по согласованию)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10032465,1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1142799,7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1195548,2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1154151,4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1095120,8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1088969,0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1088969,0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3266907,0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23043,1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2968,4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7928,4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6156,1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5990,2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9901842,3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1107733,8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1137472,6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1122821,9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1088969,0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1088969,0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1088969,0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3266907,0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589,7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107,5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147,2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173,4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161,6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106990,0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31990,0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50000,0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25000,0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Депкультуры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10011916,8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1140650,2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1192602,4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1150682,8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1091888,4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1087218,6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1087218,6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3261655,8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18061,6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2049,5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6669,0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4673,3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4669,8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9886865,2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1106610,7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1135933,4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1121009,5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1087218,6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1087218,6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1087218,6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3261655,8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106990,0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31990,0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50000,0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25000,0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Депкультуры Югры, муниципальные образования (по согласованию)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20548,3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2149,5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2945,8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3468,6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3232,4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1750,4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1750,4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5251,2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4981,5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918,9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1259,4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1482,8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1320,4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14977,1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1123,1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1539,2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1812,4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1750,4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1750,4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1750,4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5251,2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589,7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107,5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147,2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173,4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161,6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5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2.6.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"Сохранение нематериального и материального наследия автономного округа и продвижение региональных культурных проектов" (1, 2)</w:t>
            </w:r>
          </w:p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Депкультуры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459491,0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53725,6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52981,5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49890,7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50482,2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50482,2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50482,2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151446,6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457391,0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51625,6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52981,5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49890,7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50482,2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50482,2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50482,2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151446,6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2100,0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2100,0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5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2.7.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"Стимулирование культурного разнообразия в автономном округе" (1, 2)</w:t>
            </w:r>
          </w:p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Депкультуры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1989382,7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274764,1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228792,5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217211,3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211435,8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211435,8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211435,8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634307,4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26519,1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26519,1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1962863,6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248245,0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228792,5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217211,3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211435,8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211435,8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211435,8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634307,4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5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Итого по подпрограмме II</w:t>
            </w:r>
          </w:p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19653634,9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2279226,6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2427431,0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2239155,4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2122379,9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2117088,4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2117088,4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6351265,2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104160,5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30037,5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61426,7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6706,1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5990,2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19425250,9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2206640,6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2309664,3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2207275,9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2116228,1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2117088,4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2117088,4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6351265,2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6782,5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107,5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6340,0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173,4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161,6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117441,0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42441,0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50000,0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25000,0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12"/>
            <w:tcW w:w="18498" w:type="dxa"/>
          </w:tcPr>
          <w:bookmarkStart w:id="1883" w:name="P1883"/>
          <w:bookmarkEnd w:id="1883"/>
          <w:p>
            <w:pPr>
              <w:pStyle w:val="0"/>
              <w:outlineLvl w:val="2"/>
            </w:pPr>
            <w:r>
              <w:rPr>
                <w:sz w:val="20"/>
              </w:rPr>
              <w:t xml:space="preserve">Подпрограмма 3 "Организационные, экономические механизмы развития культуры, архивного дела и историко-культурного наследия"</w:t>
            </w:r>
          </w:p>
        </w:tc>
      </w:tr>
      <w:tr>
        <w:tc>
          <w:tcPr>
            <w:tcW w:w="15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"Реализация единой государственной политики в сфере культуры и архивного дела" (1)</w:t>
            </w:r>
          </w:p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Депкультуры Югры, Архивная служба Югры, Госкультохрана Югры, в том числе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1494758,6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153923,8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226117,5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168914,5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158960,3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157368,5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157368,5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472105,5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6367,2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1591,8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1591,8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1591,8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1591,8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1488391,4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152332,0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224525,7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167322,7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157368,5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157368,5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157368,5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472105,5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Депкультуры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833721,6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87161,4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121033,2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94179,0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88558,0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88558,0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88558,0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265674,0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833721,6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87161,4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121033,2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94179,0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88558,0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88558,0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88558,0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265674,0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Архивная служба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361477,7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36725,5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59789,2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39993,0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37495,0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37495,0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37495,0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112485,0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361477,7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36725,5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59789,2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39993,0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37495,0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37495,0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37495,0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112485,0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Госкультохрана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299559,3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30036,9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45295,1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34742,5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32907,3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31315,5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31315,5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93946,5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6367,2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1591,8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1591,8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1591,8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1591,8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293192,1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28445,1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43703,3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33150,7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31315,5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31315,5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31315,5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93946,5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534" w:type="dxa"/>
            <w:vMerge w:val="restart"/>
          </w:tcPr>
          <w:bookmarkStart w:id="2070" w:name="P2070"/>
          <w:bookmarkEnd w:id="2070"/>
          <w:p>
            <w:pPr>
              <w:pStyle w:val="0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"Сохранение, популяризация и государственная охрана объектов культурного наследия" (1)</w:t>
            </w:r>
          </w:p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Депкультуры Югры, муниципальные образования (по согласованию), Госкультохрана Югры, в том числе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437347,5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50267,5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61127,8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46564,6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46564,6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46564,6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46564,6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139693,8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371336,3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40799,6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42384,5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41164,6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41164,6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41164,6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41164,6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123493,8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66011,2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9467,9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18743,3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5400,0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5400,0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5400,0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5400,0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16200,0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Депкультуры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Депкультуры Югры, муниципальные образования (по согласованию)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Госкультохрана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437347,5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50267,5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61127,8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46564,6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46564,6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46564,6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46564,6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139693,8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371336,3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40799,6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42384,5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41164,6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41164,6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41164,6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41164,6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123493,8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66011,2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9467,9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18743,3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5400,0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5400,0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5400,0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5400,0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16200,0</w:t>
            </w:r>
          </w:p>
        </w:tc>
      </w:tr>
      <w:tr>
        <w:tc>
          <w:tcPr>
            <w:tcW w:w="15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3.3.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"Развитие архивного дела"</w:t>
            </w:r>
          </w:p>
          <w:p>
            <w:pPr>
              <w:pStyle w:val="0"/>
            </w:pPr>
            <w:r>
              <w:rPr>
                <w:sz w:val="20"/>
              </w:rPr>
              <w:t xml:space="preserve">(</w:t>
            </w:r>
            <w:hyperlink w:history="0" w:anchor="P3810" w:tooltip="9.">
              <w:r>
                <w:rPr>
                  <w:sz w:val="20"/>
                  <w:color w:val="0000ff"/>
                </w:rPr>
                <w:t xml:space="preserve">п. 9</w:t>
              </w:r>
            </w:hyperlink>
            <w:r>
              <w:rPr>
                <w:sz w:val="20"/>
              </w:rPr>
              <w:t xml:space="preserve">, </w:t>
            </w:r>
            <w:hyperlink w:history="0" w:anchor="P3820" w:tooltip="10.">
              <w:r>
                <w:rPr>
                  <w:sz w:val="20"/>
                  <w:color w:val="0000ff"/>
                </w:rPr>
                <w:t xml:space="preserve">10</w:t>
              </w:r>
            </w:hyperlink>
            <w:r>
              <w:rPr>
                <w:sz w:val="20"/>
              </w:rPr>
              <w:t xml:space="preserve">, </w:t>
            </w:r>
            <w:hyperlink w:history="0" w:anchor="P3830" w:tooltip="11.">
              <w:r>
                <w:rPr>
                  <w:sz w:val="20"/>
                  <w:color w:val="0000ff"/>
                </w:rPr>
                <w:t xml:space="preserve">11</w:t>
              </w:r>
            </w:hyperlink>
            <w:r>
              <w:rPr>
                <w:sz w:val="20"/>
              </w:rPr>
              <w:t xml:space="preserve">, </w:t>
            </w:r>
            <w:hyperlink w:history="0" w:anchor="P3860" w:tooltip="14.">
              <w:r>
                <w:rPr>
                  <w:sz w:val="20"/>
                  <w:color w:val="0000ff"/>
                </w:rPr>
                <w:t xml:space="preserve">14</w:t>
              </w:r>
            </w:hyperlink>
            <w:r>
              <w:rPr>
                <w:sz w:val="20"/>
              </w:rPr>
              <w:t xml:space="preserve">, </w:t>
            </w:r>
            <w:hyperlink w:history="0" w:anchor="P3870" w:tooltip="15.">
              <w:r>
                <w:rPr>
                  <w:sz w:val="20"/>
                  <w:color w:val="0000ff"/>
                </w:rPr>
                <w:t xml:space="preserve">15</w:t>
              </w:r>
            </w:hyperlink>
            <w:r>
              <w:rPr>
                <w:sz w:val="20"/>
              </w:rPr>
              <w:t xml:space="preserve"> таблицы 7)</w:t>
            </w:r>
          </w:p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Архивная служба Югры, муниципальные образования (по согласованию), в том числе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506008,8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55193,7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60152,4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56967,9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55615,8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55615,8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55615,8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166847,4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506008,8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55193,7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60152,4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56967,9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55615,8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55615,8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55615,8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166847,4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Архивная служба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390593,9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44939,6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48467,2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44441,9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42124,2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42124,2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42124,2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126372,6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390593,9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44939,6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48467,2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44441,9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42124,2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42124,2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42124,2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126372,6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Архивная служба Югры, муниципальные образования (по согласованию)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115414,9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10254,1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11685,2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12526,0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13491,6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13491,6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13491,6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40474,8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115414,9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10254,1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11685,2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12526,0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13491,6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13491,6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13491,6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40474,8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5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Итого по подпрограмме III</w:t>
            </w:r>
          </w:p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2438114,9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259385,0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347397,7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272447,0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261140,7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259548,9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259548,9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778646,7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6367,2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1591,8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1591,8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1591,8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1591,8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2365736,5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248325,3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327062,6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265455,2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254148,9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254148,9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254148,9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762446,7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66011,2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9467,9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18743,3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5400,0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5400,0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5400,0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5400,0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16200,0</w:t>
            </w:r>
          </w:p>
        </w:tc>
      </w:tr>
      <w:tr>
        <w:tc>
          <w:tcPr>
            <w:gridSpan w:val="3"/>
            <w:tcW w:w="73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Всего по государственной программе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29890069,7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3361825,1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4500883,5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3839884,2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3230148,9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2991465,6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2991465,6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8974396,8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570375,6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125331,5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251954,8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181914,5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11174,8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29004156,5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3173551,4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4147220,9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3587186,2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3165870,0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2986065,6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2986065,6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8958196,8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132085,4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11033,3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32964,5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40383,5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47704,1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183452,2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51908,9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68743,3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30400,0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5400,0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5400,0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5400,0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16200,0</w:t>
            </w:r>
          </w:p>
        </w:tc>
      </w:tr>
      <w:tr>
        <w:tc>
          <w:tcPr>
            <w:gridSpan w:val="12"/>
            <w:tcW w:w="18498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</w:t>
            </w:r>
          </w:p>
        </w:tc>
      </w:tr>
      <w:tr>
        <w:tc>
          <w:tcPr>
            <w:gridSpan w:val="3"/>
            <w:tcW w:w="73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Проектная часть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1210028,0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236079,7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500356,5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437774,1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5252,7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6113,0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6113,0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18339,0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446272,3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90130,4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185730,8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170411,1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737313,7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138477,9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300366,0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262652,1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5252,7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6113,0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6113,0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18339,0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26442,0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7471,4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14259,7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4710,9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tcW w:w="73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Процессная часть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28680041,7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3125745,4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4000527,0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3402110,1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3224896,2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2985352,6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2985352,6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8956057,8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124103,3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35201,1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66224,0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11503,4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11174,8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28266842,8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3035073,5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3846854,9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3324534,1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3160617,3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2979952,6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2979952,6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8939857,8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105643,4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3561,9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18704,8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35672,6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47704,1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183452,2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51908,9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68743,3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30400,0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5400,0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5400,0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5400,0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16200,0</w:t>
            </w:r>
          </w:p>
        </w:tc>
      </w:tr>
      <w:tr>
        <w:tc>
          <w:tcPr>
            <w:gridSpan w:val="12"/>
            <w:tcW w:w="18498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</w:t>
            </w:r>
          </w:p>
        </w:tc>
      </w:tr>
      <w:tr>
        <w:tc>
          <w:tcPr>
            <w:gridSpan w:val="3"/>
            <w:tcW w:w="73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Инвестиции в объекты государственной и муниципальной собственности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632588,4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172640,3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240070,6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219877,5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548177,4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164008,3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208267,1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175902,0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84411,0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8632,0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31803,5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43975,5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tcW w:w="73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Прочие расходы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29257481,3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3361825,1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4328243,2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3599813,6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3010271,4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2991465,6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2991465,6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8974396,8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570375,6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125331,5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251954,8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181914,5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11174,8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28455979,1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3173551,4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3983212,6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3378919,1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2989968,0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2986065,6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2986065,6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8958196,8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47674,4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11033,3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24332,5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8580,0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3728,6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183452,2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51908,9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68743,3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30400,0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5400,0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5400,0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5400,0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16200,0</w:t>
            </w:r>
          </w:p>
        </w:tc>
      </w:tr>
      <w:tr>
        <w:tc>
          <w:tcPr>
            <w:gridSpan w:val="12"/>
            <w:tcW w:w="18498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</w:t>
            </w:r>
          </w:p>
        </w:tc>
      </w:tr>
      <w:tr>
        <w:tc>
          <w:tcPr>
            <w:gridSpan w:val="3"/>
            <w:tcW w:w="73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Депкультуры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25981987,5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2977290,5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3177933,0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2987896,8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2811393,2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2805494,8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2805494,8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8416484,4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103658,4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30149,0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52374,2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15567,2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5568,0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25760888,1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2904700,5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3075558,8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2947329,6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2805825,2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2805494,8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2805494,8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8416484,4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117441,0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42441,0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50000,0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25000,0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tcW w:w="73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административного обеспечения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757966,5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11480,0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434724,4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311762,1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121587,2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121587,2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636379,3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11480,0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434724,4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190174,9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tcW w:w="73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Архивная служба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752071,6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81665,1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108256,4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84434,9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79619,2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79619,2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79619,2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238857,6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752071,6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81665,1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108256,4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84434,9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79619,2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79619,2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79619,2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238857,6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tcW w:w="73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Госкультохрана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736906,8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80304,4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106422,9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81307,1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79471,9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77880,1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77880,1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233640,3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6367,2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1591,8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1591,8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1591,8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1591,8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664528,4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69244,7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86087,8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74315,3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72480,1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72480,1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72480,1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217440,3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66011,2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9467,9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18743,3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5400,0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5400,0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5400,0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5400,0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16200,0</w:t>
            </w:r>
          </w:p>
        </w:tc>
      </w:tr>
      <w:tr>
        <w:tc>
          <w:tcPr>
            <w:gridSpan w:val="3"/>
            <w:tcW w:w="73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Депстрой и ЖКК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tcW w:w="73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Депкультуры Югры, муниципальные образования автономного округа (по согласованию)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1545722,4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200831,0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661861,6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361957,3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246173,0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14979,9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14979,9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44939,7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338762,8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93590,7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197988,8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43168,3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4015,0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1074874,2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96207,0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430908,3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278405,5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194453,9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14979,9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14979,9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44939,7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132085,4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11033,3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32964,5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40383,5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47704,1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tcW w:w="73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Архивная служба Югры, муниципальные образования автономного округа (по согласованию)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115414,9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10254,1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11685,2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12526,0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13491,6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13491,6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13491,6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40474,8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115414,9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10254,1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11685,2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12526,0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13491,6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13491,6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13491,6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40474,8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</w:tbl>
    <w:p>
      <w:pPr>
        <w:sectPr>
          <w:headerReference w:type="default" r:id="rId35"/>
          <w:headerReference w:type="first" r:id="rId35"/>
          <w:footerReference w:type="default" r:id="rId36"/>
          <w:footerReference w:type="first" r:id="rId3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Перечень структурных элементов (основных мероприятий)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6" w:tooltip="Постановление Правительства ХМАО - Югры от 17.03.2022 N 93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</w:t>
      </w:r>
    </w:p>
    <w:p>
      <w:pPr>
        <w:pStyle w:val="0"/>
        <w:jc w:val="center"/>
      </w:pPr>
      <w:r>
        <w:rPr>
          <w:sz w:val="20"/>
        </w:rPr>
        <w:t xml:space="preserve">от 17.03.2022 N 93-п)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34"/>
        <w:gridCol w:w="2794"/>
        <w:gridCol w:w="4082"/>
        <w:gridCol w:w="4252"/>
      </w:tblGrid>
      <w:tr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структурного элемента (основного мероприятия)</w:t>
            </w:r>
          </w:p>
        </w:tc>
        <w:tc>
          <w:tcPr>
            <w:tcW w:w="2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структурного элемента (основного мероприятия)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Направления расходов структурного элемента (основного мероприятия)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порядка, номер приложения, реквизиты нормативного правового акта (при наличии)</w:t>
            </w:r>
          </w:p>
        </w:tc>
      </w:tr>
      <w:tr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gridSpan w:val="4"/>
            <w:tcW w:w="12262" w:type="dxa"/>
          </w:tcPr>
          <w:p>
            <w:pPr>
              <w:pStyle w:val="0"/>
            </w:pPr>
            <w:r>
              <w:rPr>
                <w:sz w:val="20"/>
              </w:rPr>
              <w:t xml:space="preserve">Цель. Укрепление единого культурного пространства автономного округа, создание комфортных условий и равных возможностей для самореализации и раскрытия таланта, креатива каждого жителя автономного округа, доступа населения к культурным ценностям, цифровым ресурсам</w:t>
            </w:r>
          </w:p>
        </w:tc>
      </w:tr>
      <w:tr>
        <w:tc>
          <w:tcPr>
            <w:gridSpan w:val="4"/>
            <w:tcW w:w="12262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1. Повышение качества услуг в культуре за счет модернизации имущественного комплекса учреждений и организаций культуры</w:t>
            </w:r>
          </w:p>
        </w:tc>
      </w:tr>
      <w:tr>
        <w:tc>
          <w:tcPr>
            <w:gridSpan w:val="4"/>
            <w:tcW w:w="12262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Подпрограмма 1 "Модернизация и развитие учреждений и организаций культуры"</w:t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2794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"Культурная среда"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1. Оснащение образовательных учреждений в сфере культуры (детских школ искусств по видам искусств) музыкальными инструментами, оборудованием и учебными материалами.</w:t>
            </w:r>
          </w:p>
          <w:p>
            <w:pPr>
              <w:pStyle w:val="0"/>
            </w:pPr>
            <w:r>
              <w:rPr>
                <w:sz w:val="20"/>
              </w:rPr>
              <w:t xml:space="preserve">2. Переоснащение муниципальных библиотек по модельному стандарту.</w:t>
            </w:r>
          </w:p>
          <w:p>
            <w:pPr>
              <w:pStyle w:val="0"/>
            </w:pPr>
            <w:r>
              <w:rPr>
                <w:sz w:val="20"/>
              </w:rPr>
              <w:t xml:space="preserve">3. Создание (реконструкция) и капитальный ремонт объектов организаций культуры.</w:t>
            </w:r>
          </w:p>
          <w:p>
            <w:pPr>
              <w:pStyle w:val="0"/>
            </w:pPr>
            <w:r>
              <w:rPr>
                <w:sz w:val="20"/>
              </w:rPr>
              <w:t xml:space="preserve">4. Обеспечение муниципальных учреждений культуры специализированным автотранспортом для обслуживания населения (автоклубы).</w:t>
            </w:r>
          </w:p>
          <w:p>
            <w:pPr>
              <w:pStyle w:val="0"/>
            </w:pPr>
            <w:r>
              <w:rPr>
                <w:sz w:val="20"/>
              </w:rPr>
              <w:t xml:space="preserve">5. Техническое оснащение муниципальных музеев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1. </w:t>
            </w:r>
            <w:hyperlink w:history="0" r:id="rId47" w:tooltip="Постановление Правительства ХМАО - Югры от 30.12.2021 N 640-п (ред. от 06.10.2023) &quot;О мерах по реализации государственной программы Ханты-Мансийского автономного округа - Югры &quot;Культурное пространство&quot; (вместе с &quot;Порядком расходования субвенций, предоставляемых из бюджета Ханты-Мансийского автономного округа - Югры бюджетам городских округов и муниципальных районов Ханты-Мансийского автономного округа - Югры для осуществления переданных органам местного самоуправления муниципальных образований Ханты-Мансийс {КонсультантПлюс}">
              <w:r>
                <w:rPr>
                  <w:sz w:val="20"/>
                  <w:color w:val="0000ff"/>
                </w:rPr>
                <w:t xml:space="preserve">Порядок</w:t>
              </w:r>
            </w:hyperlink>
            <w:r>
              <w:rPr>
                <w:sz w:val="20"/>
              </w:rPr>
              <w:t xml:space="preserve"> предоставления и распределения субсидии из бюджета Ханты-Мансийского автономного округа - Югры бюджетам городских округов и муниципальных районов Ханты-Мансийского автономного округа - Югры на приобретение музыкальных инструментов, оборудования и материалов для детских школ искусств по видам искусств, в том числе за счет средств федерального бюджета (приложение 9 к постановлению Правительства автономного округа от 30 декабря 2021 года N 640-п "О мерах по реализации государственной программы Ханты-Мансийского автономного округа - Югры "Культурное пространство" (далее - постановление N 640-п)).</w:t>
            </w:r>
          </w:p>
          <w:p>
            <w:pPr>
              <w:pStyle w:val="0"/>
            </w:pPr>
            <w:r>
              <w:rPr>
                <w:sz w:val="20"/>
              </w:rPr>
              <w:t xml:space="preserve">2. </w:t>
            </w:r>
            <w:hyperlink w:history="0" r:id="rId48" w:tooltip="Постановление Правительства ХМАО - Югры от 30.12.2021 N 640-п (ред. от 06.10.2023) &quot;О мерах по реализации государственной программы Ханты-Мансийского автономного округа - Югры &quot;Культурное пространство&quot; (вместе с &quot;Порядком расходования субвенций, предоставляемых из бюджета Ханты-Мансийского автономного округа - Югры бюджетам городских округов и муниципальных районов Ханты-Мансийского автономного округа - Югры для осуществления переданных органам местного самоуправления муниципальных образований Ханты-Мансийс {КонсультантПлюс}">
              <w:r>
                <w:rPr>
                  <w:sz w:val="20"/>
                  <w:color w:val="0000ff"/>
                </w:rPr>
                <w:t xml:space="preserve">Порядок</w:t>
              </w:r>
            </w:hyperlink>
            <w:r>
              <w:rPr>
                <w:sz w:val="20"/>
              </w:rPr>
              <w:t xml:space="preserve"> предоставления иных межбюджетных трансфертов из бюджета Ханты-Мансийского автономного округа - Югры бюджетам городских округов и муниципальных районов Ханты-Мансийского автономного округа - Югры на создание модельных муниципальных библиотек, в том числе за счет средств федерального бюджета (приложение 6 к постановлению N 640-п).</w:t>
            </w:r>
          </w:p>
          <w:p>
            <w:pPr>
              <w:pStyle w:val="0"/>
            </w:pPr>
            <w:r>
              <w:rPr>
                <w:sz w:val="20"/>
              </w:rPr>
              <w:t xml:space="preserve">3. </w:t>
            </w:r>
            <w:hyperlink w:history="0" r:id="rId49" w:tooltip="Постановление Правительства ХМАО - Югры от 30.12.2021 N 640-п (ред. от 06.10.2023) &quot;О мерах по реализации государственной программы Ханты-Мансийского автономного округа - Югры &quot;Культурное пространство&quot; (вместе с &quot;Порядком расходования субвенций, предоставляемых из бюджета Ханты-Мансийского автономного округа - Югры бюджетам городских округов и муниципальных районов Ханты-Мансийского автономного округа - Югры для осуществления переданных органам местного самоуправления муниципальных образований Ханты-Мансийс {КонсультантПлюс}">
              <w:r>
                <w:rPr>
                  <w:sz w:val="20"/>
                  <w:color w:val="0000ff"/>
                </w:rPr>
                <w:t xml:space="preserve">Порядок</w:t>
              </w:r>
            </w:hyperlink>
            <w:r>
              <w:rPr>
                <w:sz w:val="20"/>
              </w:rPr>
              <w:t xml:space="preserve"> предоставления и распределения субсидии из бюджета Ханты-Мансийского автономного округа - Югры бюджетам городских округов и муниципальных районов Ханты-Мансийского автономного округа - Югры на модернизацию муниципальных учреждений культуры, в том числе за счет средств федерального бюджета (приложение 7 к постановлению N 640-п).</w:t>
            </w:r>
          </w:p>
          <w:p>
            <w:pPr>
              <w:pStyle w:val="0"/>
            </w:pPr>
            <w:r>
              <w:rPr>
                <w:sz w:val="20"/>
              </w:rPr>
              <w:t xml:space="preserve">4. </w:t>
            </w:r>
            <w:hyperlink w:history="0" r:id="rId50" w:tooltip="Постановление Правительства ХМАО - Югры от 30.12.2021 N 640-п (ред. от 06.10.2023) &quot;О мерах по реализации государственной программы Ханты-Мансийского автономного округа - Югры &quot;Культурное пространство&quot; (вместе с &quot;Порядком расходования субвенций, предоставляемых из бюджета Ханты-Мансийского автономного округа - Югры бюджетам городских округов и муниципальных районов Ханты-Мансийского автономного округа - Югры для осуществления переданных органам местного самоуправления муниципальных образований Ханты-Мансийс {КонсультантПлюс}">
              <w:r>
                <w:rPr>
                  <w:sz w:val="20"/>
                  <w:color w:val="0000ff"/>
                </w:rPr>
                <w:t xml:space="preserve">Порядок</w:t>
              </w:r>
            </w:hyperlink>
            <w:r>
              <w:rPr>
                <w:sz w:val="20"/>
              </w:rPr>
              <w:t xml:space="preserve"> предоставления и распределения субсидии из бюджета Ханты-Мансийского автономного округа - Югры бюджетам городских округов и муниципальных районов Ханты-Мансийского автономного округа - Югры на государственную поддержку отрасли культура в части обеспечения муниципальных учреждений культуры специализированным автотранспортом для обслуживания населения, в том числе за счет средств федерального бюджета (приложение 2 к постановлению N 640-п).</w:t>
            </w:r>
          </w:p>
          <w:p>
            <w:pPr>
              <w:pStyle w:val="0"/>
            </w:pPr>
            <w:r>
              <w:rPr>
                <w:sz w:val="20"/>
              </w:rPr>
              <w:t xml:space="preserve">5. </w:t>
            </w:r>
            <w:hyperlink w:history="0" r:id="rId51" w:tooltip="Постановление Правительства ХМАО - Югры от 30.12.2021 N 640-п (ред. от 06.10.2023) &quot;О мерах по реализации государственной программы Ханты-Мансийского автономного округа - Югры &quot;Культурное пространство&quot; (вместе с &quot;Порядком расходования субвенций, предоставляемых из бюджета Ханты-Мансийского автономного округа - Югры бюджетам городских округов и муниципальных районов Ханты-Мансийского автономного округа - Югры для осуществления переданных органам местного самоуправления муниципальных образований Ханты-Мансийс {КонсультантПлюс}">
              <w:r>
                <w:rPr>
                  <w:sz w:val="20"/>
                  <w:color w:val="0000ff"/>
                </w:rPr>
                <w:t xml:space="preserve">Порядок</w:t>
              </w:r>
            </w:hyperlink>
            <w:r>
              <w:rPr>
                <w:sz w:val="20"/>
              </w:rPr>
              <w:t xml:space="preserve"> предоставления и распределения субсидии из бюджета Ханты-Мансийского автономного округа - Югры бюджетам городских округов и муниципальных районов Ханты-Мансийского автономного округа - Югры на техническое оснащение муниципальных музеев, в том числе за счет средств федерального бюджета (приложение 14 к постановлению N 640-п)</w:t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2794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"Цифровая культура"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1. Создание виртуальных концертных залов на площадках организаций культуры, в том числе в домах культуры, библиотеках, музеях, для трансляции знаковых культурных мероприятий.</w:t>
            </w:r>
          </w:p>
          <w:p>
            <w:pPr>
              <w:pStyle w:val="0"/>
            </w:pPr>
            <w:r>
              <w:rPr>
                <w:sz w:val="20"/>
              </w:rPr>
              <w:t xml:space="preserve">2. Оцифровка изданий, обладающих признаками книжных памятников Ханты-Мансийского автономного округа - Югры.</w:t>
            </w:r>
          </w:p>
          <w:p>
            <w:pPr>
              <w:pStyle w:val="0"/>
            </w:pPr>
            <w:r>
              <w:rPr>
                <w:sz w:val="20"/>
              </w:rPr>
              <w:t xml:space="preserve">3. Создание выставочных проектов, снабженных цифровыми гидами в форме дополненной реальности.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4. Организация онлайн-трансляций мероприятий, размещаемых на портале "Культура.РФ"</w:t>
            </w:r>
          </w:p>
        </w:tc>
        <w:tc>
          <w:tcPr>
            <w:tcW w:w="4252" w:type="dxa"/>
          </w:tcPr>
          <w:p>
            <w:pPr>
              <w:pStyle w:val="0"/>
            </w:pPr>
            <w:hyperlink w:history="0" r:id="rId52" w:tooltip="Постановление Правительства ХМАО - Югры от 30.12.2021 N 640-п (ред. от 06.10.2023) &quot;О мерах по реализации государственной программы Ханты-Мансийского автономного округа - Югры &quot;Культурное пространство&quot; (вместе с &quot;Порядком расходования субвенций, предоставляемых из бюджета Ханты-Мансийского автономного округа - Югры бюджетам городских округов и муниципальных районов Ханты-Мансийского автономного округа - Югры для осуществления переданных органам местного самоуправления муниципальных образований Ханты-Мансийс {КонсультантПлюс}">
              <w:r>
                <w:rPr>
                  <w:sz w:val="20"/>
                  <w:color w:val="0000ff"/>
                </w:rPr>
                <w:t xml:space="preserve">Порядок</w:t>
              </w:r>
            </w:hyperlink>
            <w:r>
              <w:rPr>
                <w:sz w:val="20"/>
              </w:rPr>
              <w:t xml:space="preserve"> предоставления иных межбюджетных трансфертов из бюджета Ханты-Мансийского автономного округа - Югры бюджетам городских округов и муниципальных районов Ханты-Мансийского автономного округа - Югры на создание виртуальных концертных залов, в том числе за счет средств федерального бюджета (приложение 3 к постановлению N 640-п)</w:t>
            </w:r>
          </w:p>
        </w:tc>
      </w:tr>
      <w:tr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27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"Развитие библиотечного дела"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Модернизация муниципальных общедоступных библиотек автономного округа.</w:t>
            </w:r>
          </w:p>
          <w:p>
            <w:pPr>
              <w:pStyle w:val="0"/>
            </w:pPr>
            <w:r>
              <w:rPr>
                <w:sz w:val="20"/>
              </w:rPr>
              <w:t xml:space="preserve">2. Предоставление субсидии на выполнение государственного задания на оказание государственных услуг (выполнение работ) бюджетному учреждению автономного округа "Государственная библиотека Югры", осуществляющему библиотечное обслуживание населения и методическое руководство общедоступными библиотеками и обеспечение комплексной безопасности государственного бюджетного учреждения культуры.</w:t>
            </w:r>
          </w:p>
          <w:p>
            <w:pPr>
              <w:pStyle w:val="0"/>
            </w:pPr>
            <w:r>
              <w:rPr>
                <w:sz w:val="20"/>
              </w:rPr>
              <w:t xml:space="preserve">3. Комплектование книжных фондов библиотек муниципальных образований Ханты-Мансийского автономного округа - Югры</w:t>
            </w:r>
          </w:p>
        </w:tc>
        <w:tc>
          <w:tcPr>
            <w:tcW w:w="425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</w:t>
            </w:r>
            <w:hyperlink w:history="0" r:id="rId53" w:tooltip="Постановление Правительства ХМАО - Югры от 30.12.2021 N 640-п (ред. от 06.10.2023) &quot;О мерах по реализации государственной программы Ханты-Мансийского автономного округа - Югры &quot;Культурное пространство&quot; (вместе с &quot;Порядком расходования субвенций, предоставляемых из бюджета Ханты-Мансийского автономного округа - Югры бюджетам городских округов и муниципальных районов Ханты-Мансийского автономного округа - Югры для осуществления переданных органам местного самоуправления муниципальных образований Ханты-Мансийс {КонсультантПлюс}">
              <w:r>
                <w:rPr>
                  <w:sz w:val="20"/>
                  <w:color w:val="0000ff"/>
                </w:rPr>
                <w:t xml:space="preserve">Порядок</w:t>
              </w:r>
            </w:hyperlink>
            <w:r>
              <w:rPr>
                <w:sz w:val="20"/>
              </w:rPr>
              <w:t xml:space="preserve"> предоставления и распределения субсидии из бюджета Ханты-Мансийского автономного округа - Югры бюджетам городских округов и муниципальных районов Ханты-Мансийского автономного округа - Югры на развитие сферы культуры в Ханты-Мансийском автономном округе - Югре (приложение 10 к постановлению N 640-п).</w:t>
            </w:r>
          </w:p>
          <w:p>
            <w:pPr>
              <w:pStyle w:val="0"/>
            </w:pPr>
            <w:r>
              <w:rPr>
                <w:sz w:val="20"/>
              </w:rPr>
              <w:t xml:space="preserve">2. </w:t>
            </w:r>
            <w:hyperlink w:history="0" r:id="rId54" w:tooltip="Постановление Правительства ХМАО - Югры от 30.12.2021 N 640-п (ред. от 06.10.2023) &quot;О мерах по реализации государственной программы Ханты-Мансийского автономного округа - Югры &quot;Культурное пространство&quot; (вместе с &quot;Порядком расходования субвенций, предоставляемых из бюджета Ханты-Мансийского автономного округа - Югры бюджетам городских округов и муниципальных районов Ханты-Мансийского автономного округа - Югры для осуществления переданных органам местного самоуправления муниципальных образований Ханты-Мансийс {КонсультантПлюс}">
              <w:r>
                <w:rPr>
                  <w:sz w:val="20"/>
                  <w:color w:val="0000ff"/>
                </w:rPr>
                <w:t xml:space="preserve">План</w:t>
              </w:r>
            </w:hyperlink>
            <w:r>
              <w:rPr>
                <w:sz w:val="20"/>
              </w:rPr>
              <w:t xml:space="preserve"> основных мероприятий, посвященных празднованию 200-летия со дня рождения А.Н.Островского, в Ханты-Мансийском автономном округе - Югре (приложение 18 к постановлению N 640-п).</w:t>
            </w:r>
          </w:p>
          <w:p>
            <w:pPr>
              <w:pStyle w:val="0"/>
            </w:pPr>
            <w:r>
              <w:rPr>
                <w:sz w:val="20"/>
              </w:rPr>
              <w:t xml:space="preserve">3. </w:t>
            </w:r>
            <w:hyperlink w:history="0" r:id="rId55" w:tooltip="Постановление Правительства ХМАО - Югры от 30.12.2021 N 640-п (ред. от 06.10.2023) &quot;О мерах по реализации государственной программы Ханты-Мансийского автономного округа - Югры &quot;Культурное пространство&quot; (вместе с &quot;Порядком расходования субвенций, предоставляемых из бюджета Ханты-Мансийского автономного округа - Югры бюджетам городских округов и муниципальных районов Ханты-Мансийского автономного округа - Югры для осуществления переданных органам местного самоуправления муниципальных образований Ханты-Мансийс {КонсультантПлюс}">
              <w:r>
                <w:rPr>
                  <w:sz w:val="20"/>
                  <w:color w:val="0000ff"/>
                </w:rPr>
                <w:t xml:space="preserve">Порядок</w:t>
              </w:r>
            </w:hyperlink>
            <w:r>
              <w:rPr>
                <w:sz w:val="20"/>
              </w:rPr>
              <w:t xml:space="preserve"> предоставления и распределения субсидии из бюджета Ханты-Мансийского автономного округа - Югры бюджетам городских округов и муниципальных районов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Ханты-Мансийского автономного округа - Югры на развитие культуры в части комплектования книжных фондов библиотек муниципальных образований Ханты-Мансийского автономного округа - Югры, в том числе за счет средств федерального бюджета (приложение 11 к постановлению N 640-п)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22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1.3 в ред. </w:t>
            </w:r>
            <w:hyperlink w:history="0" r:id="rId56" w:tooltip="Постановление Правительства ХМАО - Югры от 03.11.2022 N 570-п &quot;О внесении изменений в постановление Правительства Ханты-Мансийского автономного округа - Югры от 31 октября 2021 года N 470-п &quot;О государственной программе Ханты-Мансийского автономного округа - Югры &quot;Культурное пространство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03.11.2022 N 570-п)</w:t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2794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"Развитие музейного дела"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1. Предоставление субсидий:</w:t>
            </w:r>
          </w:p>
          <w:p>
            <w:pPr>
              <w:pStyle w:val="0"/>
            </w:pPr>
            <w:r>
              <w:rPr>
                <w:sz w:val="20"/>
              </w:rPr>
              <w:t xml:space="preserve">а) на выполнение государственных заданий на оказание государственных услуг (выполнение работ) бюджетным учреждениям автономного округа:</w:t>
            </w:r>
          </w:p>
          <w:p>
            <w:pPr>
              <w:pStyle w:val="0"/>
            </w:pPr>
            <w:r>
              <w:rPr>
                <w:sz w:val="20"/>
              </w:rPr>
              <w:t xml:space="preserve">"Музей геологии, нефти и газа";</w:t>
            </w:r>
          </w:p>
          <w:p>
            <w:pPr>
              <w:pStyle w:val="0"/>
            </w:pPr>
            <w:r>
              <w:rPr>
                <w:sz w:val="20"/>
              </w:rPr>
              <w:t xml:space="preserve">"Музей Природы и Человека";</w:t>
            </w:r>
          </w:p>
          <w:p>
            <w:pPr>
              <w:pStyle w:val="0"/>
            </w:pPr>
            <w:r>
              <w:rPr>
                <w:sz w:val="20"/>
              </w:rPr>
              <w:t xml:space="preserve">"Этнографический музей под открытым небом "Торум Маа";</w:t>
            </w:r>
          </w:p>
          <w:p>
            <w:pPr>
              <w:pStyle w:val="0"/>
            </w:pPr>
            <w:r>
              <w:rPr>
                <w:sz w:val="20"/>
              </w:rPr>
              <w:t xml:space="preserve">"Государственный художественный музей";</w:t>
            </w:r>
          </w:p>
          <w:p>
            <w:pPr>
              <w:pStyle w:val="0"/>
            </w:pPr>
            <w:r>
              <w:rPr>
                <w:sz w:val="20"/>
              </w:rPr>
              <w:t xml:space="preserve">б) на осуществление уставной деятельности государственных бюджетных учреждений культуры;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в) на обеспечение комплексной безопасности государственных бюджетных учреждений культуры</w:t>
            </w:r>
          </w:p>
        </w:tc>
        <w:tc>
          <w:tcPr>
            <w:tcW w:w="4252" w:type="dxa"/>
          </w:tcPr>
          <w:p>
            <w:pPr>
              <w:pStyle w:val="0"/>
            </w:pPr>
            <w:hyperlink w:history="0" r:id="rId57" w:tooltip="Постановление Правительства ХМАО - Югры от 30.12.2021 N 640-п (ред. от 06.10.2023) &quot;О мерах по реализации государственной программы Ханты-Мансийского автономного округа - Югры &quot;Культурное пространство&quot; (вместе с &quot;Порядком расходования субвенций, предоставляемых из бюджета Ханты-Мансийского автономного округа - Югры бюджетам городских округов и муниципальных районов Ханты-Мансийского автономного округа - Югры для осуществления переданных органам местного самоуправления муниципальных образований Ханты-Мансийс {КонсультантПлюс}">
              <w:r>
                <w:rPr>
                  <w:sz w:val="20"/>
                  <w:color w:val="0000ff"/>
                </w:rPr>
                <w:t xml:space="preserve">План</w:t>
              </w:r>
            </w:hyperlink>
            <w:r>
              <w:rPr>
                <w:sz w:val="20"/>
              </w:rPr>
              <w:t xml:space="preserve"> основных мероприятий, посвященных увековечению памяти Геннадия Степановича Райшева (приложение 20 к постановлению N 640-п)</w:t>
            </w:r>
          </w:p>
        </w:tc>
      </w:tr>
      <w:tr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1.5.</w:t>
            </w:r>
          </w:p>
        </w:tc>
        <w:tc>
          <w:tcPr>
            <w:tcW w:w="27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"Укрепление материально-технической базы учреждений культуры"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Создание (реконструкция) объектов организаций культуры.</w:t>
            </w:r>
          </w:p>
          <w:p>
            <w:pPr>
              <w:pStyle w:val="0"/>
            </w:pPr>
            <w:r>
              <w:rPr>
                <w:sz w:val="20"/>
              </w:rPr>
              <w:t xml:space="preserve">2. Проведение капитального ремонта зданий государственных учреждений культуры</w:t>
            </w:r>
          </w:p>
        </w:tc>
        <w:tc>
          <w:tcPr>
            <w:tcW w:w="4252" w:type="dxa"/>
            <w:tcBorders>
              <w:bottom w:val="nil"/>
            </w:tcBorders>
          </w:tcPr>
          <w:p>
            <w:pPr>
              <w:pStyle w:val="0"/>
            </w:pPr>
            <w:hyperlink w:history="0" r:id="rId58" w:tooltip="Постановление Правительства ХМАО - Югры от 30.12.2021 N 640-п (ред. от 06.10.2023) &quot;О мерах по реализации государственной программы Ханты-Мансийского автономного округа - Югры &quot;Культурное пространство&quot; (вместе с &quot;Порядком расходования субвенций, предоставляемых из бюджета Ханты-Мансийского автономного округа - Югры бюджетам городских округов и муниципальных районов Ханты-Мансийского автономного округа - Югры для осуществления переданных органам местного самоуправления муниципальных образований Ханты-Мансийс {КонсультантПлюс}">
              <w:r>
                <w:rPr>
                  <w:sz w:val="20"/>
                  <w:color w:val="0000ff"/>
                </w:rPr>
                <w:t xml:space="preserve">Порядок</w:t>
              </w:r>
            </w:hyperlink>
            <w:r>
              <w:rPr>
                <w:sz w:val="20"/>
              </w:rPr>
              <w:t xml:space="preserve"> предоставления и распределения субсидии из бюджета Ханты-Мансийского автономного округа - Югры бюджетам городских округов и муниципальных районов Ханты-Мансийского автономного округа - Югры на строительство (реконструкцию) объектов, предназначенных для размещения муниципальных учреждений культуры (приложение 12 к постановлению N 640-п)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22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1.5 в ред. </w:t>
            </w:r>
            <w:hyperlink w:history="0" r:id="rId59" w:tooltip="Постановление Правительства ХМАО - Югры от 03.11.2022 N 570-п &quot;О внесении изменений в постановление Правительства Ханты-Мансийского автономного округа - Югры от 31 октября 2021 года N 470-п &quot;О государственной программе Ханты-Мансийского автономного округа - Югры &quot;Культурное пространство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03.11.2022 N 570-п)</w:t>
            </w:r>
          </w:p>
        </w:tc>
      </w:tr>
      <w:tr>
        <w:tc>
          <w:tcPr>
            <w:gridSpan w:val="4"/>
            <w:tcW w:w="12262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2. Создание равной доступности населения к знаниям, информации и культурным ценностям, реализации каждым человеком его творческого потенциала</w:t>
            </w:r>
          </w:p>
        </w:tc>
      </w:tr>
      <w:tr>
        <w:tc>
          <w:tcPr>
            <w:gridSpan w:val="4"/>
            <w:tcW w:w="12262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Подпрограмма 2 "Поддержка творческих инициатив, способствующих самореализации населения"</w:t>
            </w:r>
          </w:p>
        </w:tc>
      </w:tr>
      <w:tr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27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"Творческие люди"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Предоставление грантов в форме субсидии из бюджета автономного округа на поддержку любительских творческих коллективов на конкурсной основе.</w:t>
            </w:r>
          </w:p>
          <w:p>
            <w:pPr>
              <w:pStyle w:val="0"/>
            </w:pPr>
            <w:r>
              <w:rPr>
                <w:sz w:val="20"/>
              </w:rPr>
              <w:t xml:space="preserve">2. Денежные поощрения лучшим муниципальным учреждениям культуры, находящимся на территориях сельских поселений, и их лучшим работникам в соответствии с </w:t>
            </w:r>
            <w:hyperlink w:history="0" r:id="rId60" w:tooltip="Указ Президента РФ от 28.07.2012 N 1062 (ред. от 17.02.2022) &quot;О мерах государственной поддержки муниципальных учреждений культуры, находящихся на территориях сельских поселений, и их работников&quot; {КонсультантПлюс}">
              <w:r>
                <w:rPr>
                  <w:sz w:val="20"/>
                  <w:color w:val="0000ff"/>
                </w:rPr>
                <w:t xml:space="preserve">Указом</w:t>
              </w:r>
            </w:hyperlink>
            <w:r>
              <w:rPr>
                <w:sz w:val="20"/>
              </w:rPr>
              <w:t xml:space="preserve"> Президента Российской Федерации от 28 июля 2012 года N 1062 "О мерах государственной поддержки муниципальных учреждений культуры, находящихся на территориях сельских поселений, и их работников".</w:t>
            </w:r>
          </w:p>
          <w:p>
            <w:pPr>
              <w:pStyle w:val="0"/>
            </w:pPr>
            <w:r>
              <w:rPr>
                <w:sz w:val="20"/>
              </w:rPr>
              <w:t xml:space="preserve">3. Присуждение ежегодной премии Губернатора автономного округа в области культуры и искусства творческим работникам культуры и искусства, творческой молодежи автономного округа, внесшим значительный вклад в развитие отрасли, и в целях стимулирования их творческой активности, в соответствии с </w:t>
            </w:r>
            <w:hyperlink w:history="0" r:id="rId61" w:tooltip="Постановление Губернатора ХМАО - Югры от 06.04.2006 N 40 (ред. от 24.05.2022) &quot;О премиях Губернатора Ханты-Мансийского автономного округа - Югры в области культуры и искусства&quot; (вместе с &quot;Положением о премии Губернатора Ханты-Мансийского автономного округа - Югры выдающимся деятелям культуры и искусства&quot;, &quot;Положением о премии Губернатора Ханты-Мансийского автономного округа - Югры за особые заслуги в области педагогической деятельности в профессиональных образовательных организациях Ханты-Мансийского автоно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Губернатора автономного округа от 6 апреля 2006 года N 40 "О премиях Губернатора Ханты-Мансийского автономного округа - Югры в области культуры и искусства".</w:t>
            </w:r>
          </w:p>
          <w:p>
            <w:pPr>
              <w:pStyle w:val="0"/>
            </w:pPr>
            <w:r>
              <w:rPr>
                <w:sz w:val="20"/>
              </w:rPr>
              <w:t xml:space="preserve">4. Присуждение ежегодной премии Губернатора автономного округа в области литературы авторам произведений литературы, внесшим значительный вклад в культурное наследие автономного округа, в соответствии с </w:t>
            </w:r>
            <w:hyperlink w:history="0" r:id="rId62" w:tooltip="Постановление Губернатора ХМАО от 26.11.1998 N 503 (ред. от 28.09.2023) &quot;О ежегодной премии Губернатора Ханты-Мансийского автономного округа - Югры в области литературы&quot; (вместе с &quot;Положением о ежегодной премии Губернатора Ханты-Мансийского автономного округа - Югры в области литературы&quot;)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Губернатора автономного округа от 26 ноября 1998 года N 503 "О ежегодной премии Губернатора Ханты-Мансийского автономного округа - Югры"</w:t>
            </w:r>
          </w:p>
        </w:tc>
        <w:tc>
          <w:tcPr>
            <w:tcW w:w="4252" w:type="dxa"/>
            <w:tcBorders>
              <w:bottom w:val="nil"/>
            </w:tcBorders>
          </w:tcPr>
          <w:p>
            <w:pPr>
              <w:pStyle w:val="0"/>
            </w:pPr>
            <w:hyperlink w:history="0" r:id="rId63" w:tooltip="Постановление Правительства ХМАО - Югры от 20.01.2023 N 17-п (ред. от 17.11.2023) &quot;О предоставлении субсидий из бюджета Ханты-Мансийского автономного округа - Югры, в том числе грантов в форме субсидий, юридическим лицам, индивидуальным предпринимателям, физическим лицам - производителям товаров, работ, услуг, некоммерческим организациям&quot; (вместе с &quot;Порядком предоставления грантов в форме субсидий из бюджета Ханты-Мансийского автономного округа - Югры юридическим лицам, индивидуальным предпринимателям, физи {КонсультантПлюс}">
              <w:r>
                <w:rPr>
                  <w:sz w:val="20"/>
                  <w:color w:val="0000ff"/>
                </w:rPr>
                <w:t xml:space="preserve">Порядок</w:t>
              </w:r>
            </w:hyperlink>
            <w:r>
              <w:rPr>
                <w:sz w:val="20"/>
              </w:rPr>
              <w:t xml:space="preserve"> предоставления грантов в форме субсидий из бюджета Ханты-Мансийского автономного округа - Югры юридическим лицам, индивидуальным предпринимателям, физическим лицам, некоммерческим организациям, не являющимся казенными учреждениями (приложение 2 к постановлению Правительства автономного округа от 20 января 2023 года N 17-п "О предоставлении субсидий из бюджета Ханты-Мансийского автономного округа - Югры, в том числе грантов в форме субсидий, юридическим лицам, индивидуальным предпринимателям, физическим лицам - производителям товаров, работ, услуг, некоммерческим организациям, не являющимся государственными учреждениями")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22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2.1 в ред. </w:t>
            </w:r>
            <w:hyperlink w:history="0" r:id="rId64" w:tooltip="Постановление Правительства ХМАО - Югры от 24.03.2023 N 106-п &quot;О внесении изменений в постановление Правительства Ханты-Мансийского автономного округа - Югры от 31 октября 2021 года N 470-п &quot;О государственной программе Ханты-Мансийского автономного округа - Югры &quot;Культурное пространство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24.03.2023 N 106-п)</w:t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2794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автономного округа "Создание академической истории Ханты-Мансийского автономного округа - Югры"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субсидии автономной некоммерческой организации "Мультимедийный исторический парк "Моя история" на реализацию проекта "Создание академической истории Ханты-Мансийского автономного округа - Югры"</w:t>
            </w:r>
          </w:p>
        </w:tc>
        <w:tc>
          <w:tcPr>
            <w:tcW w:w="4252" w:type="dxa"/>
          </w:tcPr>
          <w:p>
            <w:pPr>
              <w:pStyle w:val="0"/>
            </w:pPr>
            <w:hyperlink w:history="0" r:id="rId65" w:tooltip="Постановление Правительства ХМАО - Югры от 30.12.2021 N 640-п (ред. от 06.10.2023) &quot;О мерах по реализации государственной программы Ханты-Мансийского автономного округа - Югры &quot;Культурное пространство&quot; (вместе с &quot;Порядком расходования субвенций, предоставляемых из бюджета Ханты-Мансийского автономного округа - Югры бюджетам городских округов и муниципальных районов Ханты-Мансийского автономного округа - Югры для осуществления переданных органам местного самоуправления муниципальных образований Ханты-Мансийс {КонсультантПлюс}">
              <w:r>
                <w:rPr>
                  <w:sz w:val="20"/>
                  <w:color w:val="0000ff"/>
                </w:rPr>
                <w:t xml:space="preserve">Порядок</w:t>
              </w:r>
            </w:hyperlink>
            <w:r>
              <w:rPr>
                <w:sz w:val="20"/>
              </w:rPr>
              <w:t xml:space="preserve"> предоставления и распределения субсидии из бюджета Ханты-Мансийского автономного округа - Югры автономной некоммерческой организации "Мультимедийный исторический парк "Моя история" на осуществление деятельности, реализацию мероприятий, направленных на научно-исследовательскую деятельность (приложение 8 к постановлению N 640-п)</w:t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2794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автономного округа "Совершенствование системы устойчивого развития коренных малочисленных народов Севера в Ханты-Мансийском автономном округе - Югре"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субсидии на реализацию приоритетного проекта "Совершенствование системы устойчивого развития коренных малочисленных народов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Ханты-Мансийском автономном округе - Югре" бюджетным и автономным учреждениям автономного округа (далее соответственно - БУ, АУ):</w:t>
            </w:r>
          </w:p>
          <w:p>
            <w:pPr>
              <w:pStyle w:val="0"/>
            </w:pPr>
            <w:r>
              <w:rPr>
                <w:sz w:val="20"/>
              </w:rPr>
              <w:t xml:space="preserve">БУ "Этнографический музей под открытым небом "Торум Маа";</w:t>
            </w:r>
          </w:p>
          <w:p>
            <w:pPr>
              <w:pStyle w:val="0"/>
            </w:pPr>
            <w:r>
              <w:rPr>
                <w:sz w:val="20"/>
              </w:rPr>
              <w:t xml:space="preserve">БУ "Государственная библиотека Югры";</w:t>
            </w:r>
          </w:p>
          <w:p>
            <w:pPr>
              <w:pStyle w:val="0"/>
            </w:pPr>
            <w:r>
              <w:rPr>
                <w:sz w:val="20"/>
              </w:rPr>
              <w:t xml:space="preserve">АУ "Окружной дом народного творчества"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27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"Поддержка одаренных детей и молодежи, развитие художественного образования"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Предоставление субсидии:</w:t>
            </w:r>
          </w:p>
          <w:p>
            <w:pPr>
              <w:pStyle w:val="0"/>
            </w:pPr>
            <w:r>
              <w:rPr>
                <w:sz w:val="20"/>
              </w:rPr>
              <w:t xml:space="preserve">а) на выполнение государственных заданий на оказание государственных услуг (выполнение работ) бюджетным профессиональным образовательным учреждениям автономного округа (далее - БПОУ):</w:t>
            </w:r>
          </w:p>
          <w:p>
            <w:pPr>
              <w:pStyle w:val="0"/>
            </w:pPr>
            <w:r>
              <w:rPr>
                <w:sz w:val="20"/>
              </w:rPr>
              <w:t xml:space="preserve">БПОУ "Колледж-интернат Центр искусств для одаренных детей Севера";</w:t>
            </w:r>
          </w:p>
          <w:p>
            <w:pPr>
              <w:pStyle w:val="0"/>
            </w:pPr>
            <w:r>
              <w:rPr>
                <w:sz w:val="20"/>
              </w:rPr>
              <w:t xml:space="preserve">БПОУ "Сургутский колледж русской культуры им. А.С. Знаменского";</w:t>
            </w:r>
          </w:p>
          <w:p>
            <w:pPr>
              <w:pStyle w:val="0"/>
            </w:pPr>
            <w:r>
              <w:rPr>
                <w:sz w:val="20"/>
              </w:rPr>
              <w:t xml:space="preserve">БПОУ "Сургутский музыкальный колледж";</w:t>
            </w:r>
          </w:p>
          <w:p>
            <w:pPr>
              <w:pStyle w:val="0"/>
            </w:pPr>
            <w:r>
              <w:rPr>
                <w:sz w:val="20"/>
              </w:rPr>
              <w:t xml:space="preserve">б) на осуществление уставной деятельности БПОУ;</w:t>
            </w:r>
          </w:p>
          <w:p>
            <w:pPr>
              <w:pStyle w:val="0"/>
            </w:pPr>
            <w:r>
              <w:rPr>
                <w:sz w:val="20"/>
              </w:rPr>
              <w:t xml:space="preserve">в) на обеспечение комплексной безопасности БПОУ;</w:t>
            </w:r>
          </w:p>
          <w:p>
            <w:pPr>
              <w:pStyle w:val="0"/>
            </w:pPr>
            <w:r>
              <w:rPr>
                <w:sz w:val="20"/>
              </w:rPr>
              <w:t xml:space="preserve">г) на выявление и сопровождение одаренных детей и молодежи в сфере культуры и искусства посредством проведения профессиональных конкурсов, предметных олимпиад, выставок, обеспечения гастролей творческих коллективов, участия одаренных детей и молодежи в международных, всероссийских профессиональных конкурсах, выставках, реализации образовательного проекта "Творческая школа "Новые имена Югры";</w:t>
            </w:r>
          </w:p>
          <w:p>
            <w:pPr>
              <w:pStyle w:val="0"/>
            </w:pPr>
            <w:r>
              <w:rPr>
                <w:sz w:val="20"/>
              </w:rPr>
              <w:t xml:space="preserve">д) на создание Регионального центра выявления, поддержки и развития способностей и талантов у детей и молодежи по федеральному проекту "Успех каждого ребенка" национального проекта "Образование";</w:t>
            </w:r>
          </w:p>
          <w:p>
            <w:pPr>
              <w:pStyle w:val="0"/>
            </w:pPr>
            <w:r>
              <w:rPr>
                <w:sz w:val="20"/>
              </w:rPr>
              <w:t xml:space="preserve">е) на осуществление выплаты детям-сиротам и детям, оставшимся без попечения родителей, лицам из числа детей-сирот и детей, оставшихся без попечения родителей, обучающимся в государственных профессиональных образовательных организациях автономного округа;</w:t>
            </w:r>
          </w:p>
          <w:p>
            <w:pPr>
              <w:pStyle w:val="0"/>
            </w:pPr>
            <w:r>
              <w:rPr>
                <w:sz w:val="20"/>
              </w:rPr>
              <w:t xml:space="preserve">ж) на осуществление выплаты стипендий и других форм материальной поддержки обучающимся в государственных профессиональных образовательных организациях автономного округа.</w:t>
            </w:r>
          </w:p>
          <w:p>
            <w:pPr>
              <w:pStyle w:val="0"/>
            </w:pPr>
            <w:r>
              <w:rPr>
                <w:sz w:val="20"/>
              </w:rPr>
              <w:t xml:space="preserve">2. Реализация плана основных мероприятий, посвященных празднованию 150-летия со дня рождения С.В.Рахманинова, в Ханты-Мансийском автономном округе - Югре.</w:t>
            </w:r>
          </w:p>
          <w:p>
            <w:pPr>
              <w:pStyle w:val="0"/>
            </w:pPr>
            <w:r>
              <w:rPr>
                <w:sz w:val="20"/>
              </w:rPr>
              <w:t xml:space="preserve">3. Реализация мероприятий по организации летнего отдыха детей и их оздоровлению.</w:t>
            </w:r>
          </w:p>
          <w:p>
            <w:pPr>
              <w:pStyle w:val="0"/>
            </w:pPr>
            <w:r>
              <w:rPr>
                <w:sz w:val="20"/>
              </w:rPr>
              <w:t xml:space="preserve">4. Предоставление субсидий муниципальным образованиям автономного округа на создание школ креативных индустрий.</w:t>
            </w:r>
          </w:p>
          <w:p>
            <w:pPr>
              <w:pStyle w:val="0"/>
            </w:pPr>
            <w:r>
              <w:rPr>
                <w:sz w:val="20"/>
              </w:rPr>
              <w:t xml:space="preserve">5. Создание региональной системы проведения мероприятий в сфере культуры и искусства, направленных на развитие творческого потенциала и талантов у детей и молодежи Ханты-Мансийского автономного округа - Югры</w:t>
            </w:r>
          </w:p>
        </w:tc>
        <w:tc>
          <w:tcPr>
            <w:tcW w:w="425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</w:t>
            </w:r>
            <w:hyperlink w:history="0" r:id="rId66" w:tooltip="Постановление Правительства ХМАО - Югры от 30.12.2021 N 640-п (ред. от 06.10.2023) &quot;О мерах по реализации государственной программы Ханты-Мансийского автономного округа - Югры &quot;Культурное пространство&quot; (вместе с &quot;Порядком расходования субвенций, предоставляемых из бюджета Ханты-Мансийского автономного округа - Югры бюджетам городских округов и муниципальных районов Ханты-Мансийского автономного округа - Югры для осуществления переданных органам местного самоуправления муниципальных образований Ханты-Мансийс {КонсультантПлюс}">
              <w:r>
                <w:rPr>
                  <w:sz w:val="20"/>
                  <w:color w:val="0000ff"/>
                </w:rPr>
                <w:t xml:space="preserve">План</w:t>
              </w:r>
            </w:hyperlink>
            <w:r>
              <w:rPr>
                <w:sz w:val="20"/>
              </w:rPr>
              <w:t xml:space="preserve"> основных мероприятий, посвященных празднованию 150-летия со дня рождения С.В.Рахманинова, в Ханты-Мансийском автономном округе - Югре (приложение 21 к постановлению N 640-п).</w:t>
            </w:r>
          </w:p>
          <w:p>
            <w:pPr>
              <w:pStyle w:val="0"/>
            </w:pPr>
            <w:r>
              <w:rPr>
                <w:sz w:val="20"/>
              </w:rPr>
              <w:t xml:space="preserve">2. Приказ Департамента культуры Ханты-Мансийского автономного округа - Югры от 26 мая 2023 года N 09-ОД-100/01-09 "О региональной системе проведения мероприятий в сфере культуры и искусства, направленных на развитие творческого потенциала и талантов у детей и молодежи Ханты-Мансийского автономного округа - Югры"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22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2.4 в ред. </w:t>
            </w:r>
            <w:hyperlink w:history="0" r:id="rId67" w:tooltip="Постановление Правительства ХМАО - Югры от 06.10.2023 N 496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06.10.2023 N 496-п)</w:t>
            </w:r>
          </w:p>
        </w:tc>
      </w:tr>
      <w:tr>
        <w:tc>
          <w:tcPr>
            <w:tcW w:w="113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2.5.</w:t>
            </w:r>
          </w:p>
        </w:tc>
        <w:tc>
          <w:tcPr>
            <w:tcW w:w="279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"Развитие профессионального искусства"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1. Создание сложнопостановочных спектаклей, концертов, концертных программ, привлечение ведущих российских и региональных режиссеров, авторских коллективов, молодых актеров (исполнителей), организация и проведение творческих курсов повышения квалификации, лабораторий, мастер-классов, стажировок, участие творческих коллективов в профессиональных конкурсах и фестивалях, в том числе в международных.</w:t>
            </w:r>
          </w:p>
          <w:p>
            <w:pPr>
              <w:pStyle w:val="0"/>
            </w:pPr>
            <w:r>
              <w:rPr>
                <w:sz w:val="20"/>
              </w:rPr>
              <w:t xml:space="preserve">2. Создание новых постановок и показ спектаклей стационарно (база, площадка, место проведения), укрепление материально-технической базы государственных и муниципальных театров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1. </w:t>
            </w:r>
            <w:hyperlink w:history="0" r:id="rId68" w:tooltip="Постановление Правительства ХМАО - Югры от 30.12.2021 N 640-п (ред. от 06.10.2023) &quot;О мерах по реализации государственной программы Ханты-Мансийского автономного округа - Югры &quot;Культурное пространство&quot; (вместе с &quot;Порядком расходования субвенций, предоставляемых из бюджета Ханты-Мансийского автономного округа - Югры бюджетам городских округов и муниципальных районов Ханты-Мансийского автономного округа - Югры для осуществления переданных органам местного самоуправления муниципальных образований Ханты-Мансийс {КонсультантПлюс}">
              <w:r>
                <w:rPr>
                  <w:sz w:val="20"/>
                  <w:color w:val="0000ff"/>
                </w:rPr>
                <w:t xml:space="preserve">Порядок</w:t>
              </w:r>
            </w:hyperlink>
            <w:r>
              <w:rPr>
                <w:sz w:val="20"/>
              </w:rPr>
              <w:t xml:space="preserve"> предоставления и распределения субсидии из бюджета Ханты-Мансийского автономного округа - Югры бюджетам городских округов и муниципальных районов Ханты-Мансийского автономного округа - Югры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жителей, в том числе за счет средств федерального бюджета (приложение 13 к постановлению N 640-п).</w:t>
            </w:r>
          </w:p>
          <w:p>
            <w:pPr>
              <w:pStyle w:val="0"/>
            </w:pPr>
            <w:r>
              <w:rPr>
                <w:sz w:val="20"/>
              </w:rPr>
              <w:t xml:space="preserve">2. Порядок предоставления и распределения субсидии из бюджета Ханты-Мансийского автономного округа - Югры бюджетам городских округов и муниципальных районов Ханты-Мансийского автономного округа - Югры на поддержку творческой деятельности и техническое оснащение детских и кукольных театров, в том числе за счет средств федерального бюджета (</w:t>
            </w:r>
            <w:hyperlink w:history="0" r:id="rId69" w:tooltip="Постановление Правительства ХМАО - Югры от 30.12.2021 N 640-п (ред. от 06.10.2023) &quot;О мерах по реализации государственной программы Ханты-Мансийского автономного округа - Югры &quot;Культурное пространство&quot; (вместе с &quot;Порядком расходования субвенций, предоставляемых из бюджета Ханты-Мансийского автономного округа - Югры бюджетам городских округов и муниципальных районов Ханты-Мансийского автономного округа - Югры для осуществления переданных органам местного самоуправления муниципальных образований Ханты-Мансийс {КонсультантПлюс}">
              <w:r>
                <w:rPr>
                  <w:sz w:val="20"/>
                  <w:color w:val="0000ff"/>
                </w:rPr>
                <w:t xml:space="preserve">приложение 4</w:t>
              </w:r>
            </w:hyperlink>
            <w:r>
              <w:rPr>
                <w:sz w:val="20"/>
              </w:rPr>
              <w:t xml:space="preserve"> к постановлению N 640-п).</w:t>
            </w:r>
          </w:p>
          <w:p>
            <w:pPr>
              <w:pStyle w:val="0"/>
            </w:pPr>
            <w:r>
              <w:rPr>
                <w:sz w:val="20"/>
              </w:rPr>
              <w:t xml:space="preserve">3. План основных мероприятий, посвященных празднованию в Ханты-Мансийском автономном округе - Югре 250-летия Государственного академического Большого театра России (</w:t>
            </w:r>
            <w:hyperlink w:history="0" r:id="rId70" w:tooltip="Постановление Правительства ХМАО - Югры от 30.12.2021 N 640-п (ред. от 06.10.2023) &quot;О мерах по реализации государственной программы Ханты-Мансийского автономного округа - Югры &quot;Культурное пространство&quot; (вместе с &quot;Порядком расходования субвенций, предоставляемых из бюджета Ханты-Мансийского автономного округа - Югры бюджетам городских округов и муниципальных районов Ханты-Мансийского автономного округа - Югры для осуществления переданных органам местного самоуправления муниципальных образований Ханты-Мансийс {КонсультантПлюс}">
              <w:r>
                <w:rPr>
                  <w:sz w:val="20"/>
                  <w:color w:val="0000ff"/>
                </w:rPr>
                <w:t xml:space="preserve">приложение 24</w:t>
              </w:r>
            </w:hyperlink>
            <w:r>
              <w:rPr>
                <w:sz w:val="20"/>
              </w:rPr>
              <w:t xml:space="preserve"> к постановлению N 640-п).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Предоставление субсидии:</w:t>
            </w:r>
          </w:p>
          <w:p>
            <w:pPr>
              <w:pStyle w:val="0"/>
            </w:pPr>
            <w:r>
              <w:rPr>
                <w:sz w:val="20"/>
              </w:rPr>
              <w:t xml:space="preserve">а) на выполнение государственных заданий на оказание государственных услуг (выполнение работ) соответственно АУ, БУ:</w:t>
            </w:r>
          </w:p>
          <w:p>
            <w:pPr>
              <w:pStyle w:val="0"/>
            </w:pPr>
            <w:r>
              <w:rPr>
                <w:sz w:val="20"/>
              </w:rPr>
              <w:t xml:space="preserve">АУ "Концертно-театральный центр "Югра-Классик";</w:t>
            </w:r>
          </w:p>
          <w:p>
            <w:pPr>
              <w:pStyle w:val="0"/>
            </w:pPr>
            <w:r>
              <w:rPr>
                <w:sz w:val="20"/>
              </w:rPr>
              <w:t xml:space="preserve">АУ "Нижневартовский театр юного зрителя";</w:t>
            </w:r>
          </w:p>
          <w:p>
            <w:pPr>
              <w:pStyle w:val="0"/>
            </w:pPr>
            <w:r>
              <w:rPr>
                <w:sz w:val="20"/>
              </w:rPr>
              <w:t xml:space="preserve">БУ "Театр обско-угорских народов - Солнце";</w:t>
            </w:r>
          </w:p>
          <w:p>
            <w:pPr>
              <w:pStyle w:val="0"/>
            </w:pPr>
            <w:r>
              <w:rPr>
                <w:sz w:val="20"/>
              </w:rPr>
              <w:t xml:space="preserve">БУ "Ханты-Мансийский театр кукол";</w:t>
            </w:r>
          </w:p>
          <w:p>
            <w:pPr>
              <w:pStyle w:val="0"/>
            </w:pPr>
            <w:r>
              <w:rPr>
                <w:sz w:val="20"/>
              </w:rPr>
              <w:t xml:space="preserve">БУ "Няганский театр юного зрителя";</w:t>
            </w:r>
          </w:p>
          <w:p>
            <w:pPr>
              <w:pStyle w:val="0"/>
            </w:pPr>
            <w:r>
              <w:rPr>
                <w:sz w:val="20"/>
              </w:rPr>
              <w:t xml:space="preserve">БУ "Сургутский музыкально-драматический театр";</w:t>
            </w:r>
          </w:p>
          <w:p>
            <w:pPr>
              <w:pStyle w:val="0"/>
            </w:pPr>
            <w:r>
              <w:rPr>
                <w:sz w:val="20"/>
              </w:rPr>
              <w:t xml:space="preserve">б) на осуществление уставной деятельности АУ, БУ;</w:t>
            </w:r>
          </w:p>
          <w:p>
            <w:pPr>
              <w:pStyle w:val="0"/>
            </w:pPr>
            <w:r>
              <w:rPr>
                <w:sz w:val="20"/>
              </w:rPr>
              <w:t xml:space="preserve">в) на обеспечение комплексной безопасности АУ, БУ;</w:t>
            </w:r>
          </w:p>
          <w:p>
            <w:pPr>
              <w:pStyle w:val="0"/>
            </w:pPr>
            <w:r>
              <w:rPr>
                <w:sz w:val="20"/>
              </w:rPr>
              <w:t xml:space="preserve">г) На создание условий для новаторских концертных и театральных постановок, создание театральных постановок, концертов, концертных программ и трансляция их в сети Интернет;</w:t>
            </w:r>
          </w:p>
          <w:p>
            <w:pPr>
              <w:pStyle w:val="0"/>
            </w:pPr>
            <w:r>
              <w:rPr>
                <w:sz w:val="20"/>
              </w:rPr>
              <w:t xml:space="preserve">д) на реализацию гастрольных проектов АУ, БУ</w:t>
            </w:r>
          </w:p>
        </w:tc>
        <w:tc>
          <w:tcPr>
            <w:tcW w:w="4252" w:type="dxa"/>
            <w:tcBorders>
              <w:bottom w:val="nil"/>
            </w:tcBorders>
          </w:tcPr>
          <w:p>
            <w:pPr>
              <w:pStyle w:val="0"/>
            </w:pPr>
            <w:hyperlink w:history="0" r:id="rId71" w:tooltip="Постановление Правительства ХМАО - Югры от 30.12.2021 N 640-п (ред. от 06.10.2023) &quot;О мерах по реализации государственной программы Ханты-Мансийского автономного округа - Югры &quot;Культурное пространство&quot; (вместе с &quot;Порядком расходования субвенций, предоставляемых из бюджета Ханты-Мансийского автономного округа - Югры бюджетам городских округов и муниципальных районов Ханты-Мансийского автономного округа - Югры для осуществления переданных органам местного самоуправления муниципальных образований Ханты-Мансийс {КонсультантПлюс}">
              <w:r>
                <w:rPr>
                  <w:sz w:val="20"/>
                  <w:color w:val="0000ff"/>
                </w:rPr>
                <w:t xml:space="preserve">План</w:t>
              </w:r>
            </w:hyperlink>
            <w:r>
              <w:rPr>
                <w:sz w:val="20"/>
              </w:rPr>
              <w:t xml:space="preserve"> основных мероприятий, посвященных 100-летию Московской государственной академической филармонии в Ханты-Мансийском автономном округе - Югре (приложение 17 к постановлению N 640-п)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22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2" w:tooltip="Постановление Правительства ХМАО - Югры от 03.06.2022 N 24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03.06.2022 N 245-п)</w:t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2.6.</w:t>
            </w:r>
          </w:p>
        </w:tc>
        <w:tc>
          <w:tcPr>
            <w:tcW w:w="2794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"Сохранение нематериального и материального наследия автономного округа и продвижение региональных культурных проектов"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субсидии на выполнение государственного задания на оказание государственных услуг (выполнение работ) БУ "Центр народных художественных промыслов и ремесел" и обеспечение его комплексной безопасности, на сохранение, возрождение и развитие народных художественных промыслов и ремесел, на 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2.7.</w:t>
            </w:r>
          </w:p>
        </w:tc>
        <w:tc>
          <w:tcPr>
            <w:tcW w:w="2794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"Стимулирование культурного разнообразия в автономном округе"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1. Предоставление субсидии автономной некоммерческой организации "Мультимедийный исторический парк "Моя история" на осуществление уставной деятельности.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2. Предоставление субсидии:</w:t>
            </w:r>
          </w:p>
          <w:p>
            <w:pPr>
              <w:pStyle w:val="0"/>
            </w:pPr>
            <w:r>
              <w:rPr>
                <w:sz w:val="20"/>
              </w:rPr>
              <w:t xml:space="preserve">а) на выполнение государственных заданий на оказание государственных услуг (выполнение работ) АУ:</w:t>
            </w:r>
          </w:p>
          <w:p>
            <w:pPr>
              <w:pStyle w:val="0"/>
            </w:pPr>
            <w:r>
              <w:rPr>
                <w:sz w:val="20"/>
              </w:rPr>
              <w:t xml:space="preserve">"Окружной Дом народного творчества";</w:t>
            </w:r>
          </w:p>
          <w:p>
            <w:pPr>
              <w:pStyle w:val="0"/>
            </w:pPr>
            <w:r>
              <w:rPr>
                <w:sz w:val="20"/>
              </w:rPr>
              <w:t xml:space="preserve">"Югорский кинопрокат";</w:t>
            </w:r>
          </w:p>
          <w:p>
            <w:pPr>
              <w:pStyle w:val="0"/>
            </w:pPr>
            <w:r>
              <w:rPr>
                <w:sz w:val="20"/>
              </w:rPr>
              <w:t xml:space="preserve">б) на осуществление уставной деятельности АУ;</w:t>
            </w:r>
          </w:p>
          <w:p>
            <w:pPr>
              <w:pStyle w:val="0"/>
            </w:pPr>
            <w:r>
              <w:rPr>
                <w:sz w:val="20"/>
              </w:rPr>
              <w:t xml:space="preserve">в) на обеспечение комплексной безопасности государственных автономных учреждений культуры;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г) на проведение культурно-массовых мероприятий, организацию деятельности клубных формирований и формирований самодеятельного народного творчества.</w:t>
            </w:r>
          </w:p>
          <w:p>
            <w:pPr>
              <w:pStyle w:val="0"/>
            </w:pPr>
            <w:r>
              <w:rPr>
                <w:sz w:val="20"/>
              </w:rPr>
              <w:t xml:space="preserve">д) на формирование, ведение баз данных, прокат кино- и видеофильмов, показ кинофильмов, работа по формированию и учету фильмофонда;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е) на создание школ креативных индустрий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1. </w:t>
            </w:r>
            <w:hyperlink w:history="0" r:id="rId73" w:tooltip="Постановление Правительства ХМАО - Югры от 30.12.2021 N 640-п (ред. от 06.10.2023) &quot;О мерах по реализации государственной программы Ханты-Мансийского автономного округа - Югры &quot;Культурное пространство&quot; (вместе с &quot;Порядком расходования субвенций, предоставляемых из бюджета Ханты-Мансийского автономного округа - Югры бюджетам городских округов и муниципальных районов Ханты-Мансийского автономного округа - Югры для осуществления переданных органам местного самоуправления муниципальных образований Ханты-Мансийс {КонсультантПлюс}">
              <w:r>
                <w:rPr>
                  <w:sz w:val="20"/>
                  <w:color w:val="0000ff"/>
                </w:rPr>
                <w:t xml:space="preserve">Порядок</w:t>
              </w:r>
            </w:hyperlink>
            <w:r>
              <w:rPr>
                <w:sz w:val="20"/>
              </w:rPr>
              <w:t xml:space="preserve"> предоставления и распределения субсидии из бюджета Ханты-Мансийского автономного округа - Югры автономной некоммерческой организации "Мультимедийный исторический парк "Моя история" на осуществление деятельности, реализацию мероприятий, направленных на научно-исследовательскую деятельность (приложение 8 к постановлению N 640-п).</w:t>
            </w:r>
          </w:p>
          <w:p>
            <w:pPr>
              <w:pStyle w:val="0"/>
            </w:pPr>
            <w:r>
              <w:rPr>
                <w:sz w:val="20"/>
              </w:rPr>
              <w:t xml:space="preserve">2. </w:t>
            </w:r>
            <w:hyperlink w:history="0" r:id="rId74" w:tooltip="Постановление Правительства ХМАО - Югры от 30.12.2021 N 640-п (ред. от 06.10.2023) &quot;О мерах по реализации государственной программы Ханты-Мансийского автономного округа - Югры &quot;Культурное пространство&quot; (вместе с &quot;Порядком расходования субвенций, предоставляемых из бюджета Ханты-Мансийского автономного округа - Югры бюджетам городских округов и муниципальных районов Ханты-Мансийского автономного округа - Югры для осуществления переданных органам местного самоуправления муниципальных образований Ханты-Мансийс {КонсультантПлюс}">
              <w:r>
                <w:rPr>
                  <w:sz w:val="20"/>
                  <w:color w:val="0000ff"/>
                </w:rPr>
                <w:t xml:space="preserve">План</w:t>
              </w:r>
            </w:hyperlink>
            <w:r>
              <w:rPr>
                <w:sz w:val="20"/>
              </w:rPr>
              <w:t xml:space="preserve"> основных мероприятий, посвященных 350-летию со дня рождения Петра I, в Ханты-Мансийском автономном округе - Югре (приложение 19 к постановлению N 640-п)</w:t>
            </w:r>
          </w:p>
        </w:tc>
      </w:tr>
      <w:tr>
        <w:tc>
          <w:tcPr>
            <w:gridSpan w:val="4"/>
            <w:tcW w:w="12262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3. Совершенствование системы управления сферы культуры, архивного дела и историко-культурного наследия</w:t>
            </w:r>
          </w:p>
        </w:tc>
      </w:tr>
      <w:tr>
        <w:tc>
          <w:tcPr>
            <w:gridSpan w:val="4"/>
            <w:tcW w:w="12262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Подпрограмма 3 "Организационные, экономические механизмы развития культуры, архивного дела и историко-культурного наследия"</w:t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2794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"Реализация единой государственной политики в сфере культуры и архивного дела"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1. Обеспечение функций Депкультуры Югры, Архивной службы Югры и Госкультохраны Югры.</w:t>
            </w:r>
          </w:p>
          <w:p>
            <w:pPr>
              <w:pStyle w:val="0"/>
            </w:pPr>
            <w:r>
              <w:rPr>
                <w:sz w:val="20"/>
              </w:rPr>
              <w:t xml:space="preserve">2. Проведение независимой оценки качества условий оказания услуг организациями культуры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2794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"Сохранение, популяризация и государственная охрана объектов культурного наследия"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1. Осуществление ремонтно-реставрационных работ памятников архитектуры и градостроительства.</w:t>
            </w:r>
          </w:p>
          <w:p>
            <w:pPr>
              <w:pStyle w:val="0"/>
            </w:pPr>
            <w:r>
              <w:rPr>
                <w:sz w:val="20"/>
              </w:rPr>
              <w:t xml:space="preserve">2. Инвентаризация, мониторинг состояния, реставрации объектов культурного наследия</w:t>
            </w:r>
          </w:p>
          <w:p>
            <w:pPr>
              <w:pStyle w:val="0"/>
            </w:pPr>
            <w:r>
              <w:rPr>
                <w:sz w:val="20"/>
              </w:rPr>
              <w:t xml:space="preserve">3. Предоставление субсидии на выполнение государственного задания на оказание государственных услуг (выполнение работ) АУ "Центр охраны культурного наследия".</w:t>
            </w:r>
          </w:p>
          <w:p>
            <w:pPr>
              <w:pStyle w:val="0"/>
            </w:pPr>
            <w:r>
              <w:rPr>
                <w:sz w:val="20"/>
              </w:rPr>
              <w:t xml:space="preserve">4. Разработка проектов границ территорий и зон охраны объектов культурного наследия.</w:t>
            </w:r>
          </w:p>
          <w:p>
            <w:pPr>
              <w:pStyle w:val="0"/>
            </w:pPr>
            <w:r>
              <w:rPr>
                <w:sz w:val="20"/>
              </w:rPr>
              <w:t xml:space="preserve">5. Популяризация культурного наследия России, в том числе среди молодежи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1. </w:t>
            </w:r>
            <w:hyperlink w:history="0" r:id="rId75" w:tooltip="Постановление Правительства ХМАО - Югры от 30.12.2021 N 640-п (ред. от 06.10.2023) &quot;О мерах по реализации государственной программы Ханты-Мансийского автономного округа - Югры &quot;Культурное пространство&quot; (вместе с &quot;Порядком расходования субвенций, предоставляемых из бюджета Ханты-Мансийского автономного округа - Югры бюджетам городских округов и муниципальных районов Ханты-Мансийского автономного округа - Югры для осуществления переданных органам местного самоуправления муниципальных образований Ханты-Мансийс {КонсультантПлюс}">
              <w:r>
                <w:rPr>
                  <w:sz w:val="20"/>
                  <w:color w:val="0000ff"/>
                </w:rPr>
                <w:t xml:space="preserve">Порядок</w:t>
              </w:r>
            </w:hyperlink>
            <w:r>
              <w:rPr>
                <w:sz w:val="20"/>
              </w:rPr>
              <w:t xml:space="preserve"> предоставления и распределения субсидии из бюджета Ханты-Мансийского автономного округа - Югры бюджетам городских округов и муниципальных районов Ханты-Мансийского автономного округа - Югры на развитие сферы культуры в Ханты-Мансийском автономном округе - Югре (приложение 10 к постановлению N 640-п).</w:t>
            </w:r>
          </w:p>
          <w:p>
            <w:pPr>
              <w:pStyle w:val="0"/>
            </w:pPr>
            <w:r>
              <w:rPr>
                <w:sz w:val="20"/>
              </w:rPr>
              <w:t xml:space="preserve">2. </w:t>
            </w:r>
            <w:hyperlink w:history="0" r:id="rId76" w:tooltip="Постановление Правительства ХМАО - Югры от 30.12.2021 N 640-п (ред. от 06.10.2023) &quot;О мерах по реализации государственной программы Ханты-Мансийского автономного округа - Югры &quot;Культурное пространство&quot; (вместе с &quot;Порядком расходования субвенций, предоставляемых из бюджета Ханты-Мансийского автономного округа - Югры бюджетам городских округов и муниципальных районов Ханты-Мансийского автономного округа - Югры для осуществления переданных органам местного самоуправления муниципальных образований Ханты-Мансийс {КонсультантПлюс}">
              <w:r>
                <w:rPr>
                  <w:sz w:val="20"/>
                  <w:color w:val="0000ff"/>
                </w:rPr>
                <w:t xml:space="preserve">Перечень</w:t>
              </w:r>
            </w:hyperlink>
            <w:r>
              <w:rPr>
                <w:sz w:val="20"/>
              </w:rPr>
              <w:t xml:space="preserve"> памятников архитектуры и градостроительства, требующих проведения ремонтно-реставрационных работ</w:t>
            </w:r>
          </w:p>
          <w:p>
            <w:pPr>
              <w:pStyle w:val="0"/>
            </w:pPr>
            <w:r>
              <w:rPr>
                <w:sz w:val="20"/>
              </w:rPr>
              <w:t xml:space="preserve">(приложение 22 к постановлению N 640-п)</w:t>
            </w:r>
          </w:p>
        </w:tc>
      </w:tr>
      <w:tr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bookmarkStart w:id="3163" w:name="P3163"/>
          <w:bookmarkEnd w:id="3163"/>
          <w:p>
            <w:pPr>
              <w:pStyle w:val="0"/>
            </w:pPr>
            <w:r>
              <w:rPr>
                <w:sz w:val="20"/>
              </w:rPr>
              <w:t xml:space="preserve">3.3.</w:t>
            </w:r>
          </w:p>
        </w:tc>
        <w:tc>
          <w:tcPr>
            <w:tcW w:w="27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"Развитие архивного дела"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Предоставление органам местного самоуправления муниципальных образований автономного округа субвенций на выполнение отдельных государственных полномочий автономного округа по хранению, комплектованию, учету и использованию архивных документов, относящихся к государственной собственности автономного округа.</w:t>
            </w:r>
          </w:p>
          <w:p>
            <w:pPr>
              <w:pStyle w:val="0"/>
            </w:pPr>
            <w:r>
              <w:rPr>
                <w:sz w:val="20"/>
              </w:rPr>
              <w:t xml:space="preserve">2. Приобретение оборудования и материалов, модернизация оборудования (для оцифровки и хранения документов, в том числе стеллажи, системы пожарно-охранной сигнализации, регулирования климатических условий, контрольно-измерительные приборы).</w:t>
            </w:r>
          </w:p>
          <w:p>
            <w:pPr>
              <w:pStyle w:val="0"/>
            </w:pPr>
            <w:r>
              <w:rPr>
                <w:sz w:val="20"/>
              </w:rPr>
              <w:t xml:space="preserve">3. Проведение ремонтных работ в архивохранилищах.</w:t>
            </w:r>
          </w:p>
          <w:p>
            <w:pPr>
              <w:pStyle w:val="0"/>
            </w:pPr>
            <w:r>
              <w:rPr>
                <w:sz w:val="20"/>
              </w:rPr>
              <w:t xml:space="preserve">4. Реставрация и улучшение физического состояния архивных документов.</w:t>
            </w:r>
          </w:p>
          <w:p>
            <w:pPr>
              <w:pStyle w:val="0"/>
            </w:pPr>
            <w:r>
              <w:rPr>
                <w:sz w:val="20"/>
              </w:rPr>
              <w:t xml:space="preserve">5. Проведение комплекса мероприятий, направленных на популяризацию документального наследия - исторической памяти народа, пробуждение интереса к изучению локальной и семейной истории, а также патриотического воспитания подрастающего поколения, в том числе документальных выставок, общественно значимых сборников, документальных фильмов на основе архивных документов, школьных уроков, научных конференций, в том числе международных.</w:t>
            </w:r>
          </w:p>
          <w:p>
            <w:pPr>
              <w:pStyle w:val="0"/>
            </w:pPr>
            <w:r>
              <w:rPr>
                <w:sz w:val="20"/>
              </w:rPr>
              <w:t xml:space="preserve">6. Модернизация выставочного оборудования.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7. Проведение конкурса профессионального мастерства.</w:t>
            </w:r>
          </w:p>
          <w:p>
            <w:pPr>
              <w:pStyle w:val="0"/>
            </w:pPr>
            <w:r>
              <w:rPr>
                <w:sz w:val="20"/>
              </w:rPr>
              <w:t xml:space="preserve">8. Создание и развитие электронных сервисов и интернет-проектов в целях обеспечения удаленного доступа к архивным документам.</w:t>
            </w:r>
          </w:p>
          <w:p>
            <w:pPr>
              <w:pStyle w:val="0"/>
            </w:pPr>
            <w:r>
              <w:rPr>
                <w:sz w:val="20"/>
              </w:rPr>
              <w:t xml:space="preserve">9. Развитие государственной информационной системы "Электронный архив Югры", информационного ресурса "Связь поколений Югры".</w:t>
            </w:r>
          </w:p>
          <w:p>
            <w:pPr>
              <w:pStyle w:val="0"/>
            </w:pPr>
            <w:r>
              <w:rPr>
                <w:sz w:val="20"/>
              </w:rPr>
              <w:t xml:space="preserve">10. Перевод архивных дел и научно-справочного аппарата к ним в электронный вид с последующей их загрузкой в государственную информационную систему "Электронный архив Югры", информационный ресурс "Связь поколений Югры".</w:t>
            </w:r>
          </w:p>
          <w:p>
            <w:pPr>
              <w:pStyle w:val="0"/>
            </w:pPr>
            <w:r>
              <w:rPr>
                <w:sz w:val="20"/>
              </w:rPr>
              <w:t xml:space="preserve">11. Проведение комплекса мероприятий, направленных на прием электронных документов с сохранением их аутентичности.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12. Приобретение единых региональных программных продуктов в области архивного дела, создание страхового фонда на особо ценные документы путем перевода на микрофиши или аналоговые носители.</w:t>
            </w:r>
          </w:p>
          <w:p>
            <w:pPr>
              <w:pStyle w:val="0"/>
            </w:pPr>
            <w:r>
              <w:rPr>
                <w:sz w:val="20"/>
              </w:rPr>
              <w:t xml:space="preserve">13. Приобретение нежилых помещений для нужд (потребностей) автономного округа в размещении учреждений в сфере архивного дела.</w:t>
            </w:r>
          </w:p>
          <w:p>
            <w:pPr>
              <w:pStyle w:val="0"/>
            </w:pPr>
            <w:r>
              <w:rPr>
                <w:sz w:val="20"/>
              </w:rPr>
              <w:t xml:space="preserve">14. Обеспечение деятельности подведомственного казенного учреждения автономного округа "Государственный архив Югры"</w:t>
            </w:r>
          </w:p>
        </w:tc>
        <w:tc>
          <w:tcPr>
            <w:tcW w:w="4252" w:type="dxa"/>
            <w:tcBorders>
              <w:bottom w:val="nil"/>
            </w:tcBorders>
          </w:tcPr>
          <w:p>
            <w:pPr>
              <w:pStyle w:val="0"/>
            </w:pPr>
            <w:hyperlink w:history="0" r:id="rId77" w:tooltip="Постановление Правительства ХМАО - Югры от 30.12.2021 N 640-п (ред. от 06.10.2023) &quot;О мерах по реализации государственной программы Ханты-Мансийского автономного округа - Югры &quot;Культурное пространство&quot; (вместе с &quot;Порядком расходования субвенций, предоставляемых из бюджета Ханты-Мансийского автономного округа - Югры бюджетам городских округов и муниципальных районов Ханты-Мансийского автономного округа - Югры для осуществления переданных органам местного самоуправления муниципальных образований Ханты-Мансийс {КонсультантПлюс}">
              <w:r>
                <w:rPr>
                  <w:sz w:val="20"/>
                  <w:color w:val="0000ff"/>
                </w:rPr>
                <w:t xml:space="preserve">Порядок</w:t>
              </w:r>
            </w:hyperlink>
            <w:r>
              <w:rPr>
                <w:sz w:val="20"/>
              </w:rPr>
              <w:t xml:space="preserve"> расходования субвенций, предоставляемых из бюджета Ханты-Мансийского автономного округа - Югры бюджетам городских округов и муниципальных районов Ханты-Мансийского автономного округа - Югры для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сфере архивного дела (приложение 1 к постановлению N 640-п)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22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3.3 в ред. </w:t>
            </w:r>
            <w:hyperlink w:history="0" r:id="rId78" w:tooltip="Постановление Правительства ХМАО - Югры от 24.03.2023 N 106-п &quot;О внесении изменений в постановление Правительства Ханты-Мансийского автономного округа - Югры от 31 октября 2021 года N 470-п &quot;О государственной программе Ханты-Мансийского автономного округа - Югры &quot;Культурное пространство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24.03.2023 N 106-п)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Перечень создаваемых объектов на 2023 год и на плановый</w:t>
      </w:r>
    </w:p>
    <w:p>
      <w:pPr>
        <w:pStyle w:val="2"/>
        <w:jc w:val="center"/>
      </w:pPr>
      <w:r>
        <w:rPr>
          <w:sz w:val="20"/>
        </w:rPr>
        <w:t xml:space="preserve">период 2024 - 2027 годов, включая приобретение объектов</w:t>
      </w:r>
    </w:p>
    <w:p>
      <w:pPr>
        <w:pStyle w:val="2"/>
        <w:jc w:val="center"/>
      </w:pPr>
      <w:r>
        <w:rPr>
          <w:sz w:val="20"/>
        </w:rPr>
        <w:t xml:space="preserve">недвижимого имущества, объектов, создаваемых в соответствии</w:t>
      </w:r>
    </w:p>
    <w:p>
      <w:pPr>
        <w:pStyle w:val="2"/>
        <w:jc w:val="center"/>
      </w:pPr>
      <w:r>
        <w:rPr>
          <w:sz w:val="20"/>
        </w:rPr>
        <w:t xml:space="preserve">с соглашениями о государственно-частном партнерстве,</w:t>
      </w:r>
    </w:p>
    <w:p>
      <w:pPr>
        <w:pStyle w:val="2"/>
        <w:jc w:val="center"/>
      </w:pPr>
      <w:r>
        <w:rPr>
          <w:sz w:val="20"/>
        </w:rPr>
        <w:t xml:space="preserve">муниципально-частном партнерстве и концессионными</w:t>
      </w:r>
    </w:p>
    <w:p>
      <w:pPr>
        <w:pStyle w:val="2"/>
        <w:jc w:val="center"/>
      </w:pPr>
      <w:r>
        <w:rPr>
          <w:sz w:val="20"/>
        </w:rPr>
        <w:t xml:space="preserve">соглашениями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79" w:tooltip="Постановление Правительства ХМАО - Югры от 13.10.2023 N 505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</w:t>
      </w:r>
    </w:p>
    <w:p>
      <w:pPr>
        <w:pStyle w:val="0"/>
        <w:jc w:val="center"/>
      </w:pPr>
      <w:r>
        <w:rPr>
          <w:sz w:val="20"/>
        </w:rPr>
        <w:t xml:space="preserve">от 13.10.2023 N 505-п)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4"/>
        <w:gridCol w:w="2194"/>
        <w:gridCol w:w="1834"/>
        <w:gridCol w:w="1819"/>
        <w:gridCol w:w="1789"/>
        <w:gridCol w:w="1924"/>
        <w:gridCol w:w="1204"/>
        <w:gridCol w:w="1849"/>
        <w:gridCol w:w="1024"/>
        <w:gridCol w:w="1024"/>
        <w:gridCol w:w="1024"/>
        <w:gridCol w:w="604"/>
        <w:gridCol w:w="604"/>
        <w:gridCol w:w="1369"/>
        <w:gridCol w:w="2254"/>
      </w:tblGrid>
      <w:tr>
        <w:tc>
          <w:tcPr>
            <w:tcW w:w="10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бюджета</w:t>
            </w:r>
          </w:p>
        </w:tc>
        <w:tc>
          <w:tcPr>
            <w:tcW w:w="21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образования</w:t>
            </w:r>
          </w:p>
        </w:tc>
        <w:tc>
          <w:tcPr>
            <w:tcW w:w="18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объекта</w:t>
            </w:r>
          </w:p>
        </w:tc>
        <w:tc>
          <w:tcPr>
            <w:tcW w:w="181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Мощность</w:t>
            </w:r>
          </w:p>
        </w:tc>
        <w:tc>
          <w:tcPr>
            <w:tcW w:w="178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строительства, проектирования (характер работ)</w:t>
            </w:r>
          </w:p>
        </w:tc>
        <w:tc>
          <w:tcPr>
            <w:tcW w:w="19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объекта в ценах соответствующих лет с учетом периода реализации проекта (планируемый объем инвестиций)</w:t>
            </w:r>
          </w:p>
        </w:tc>
        <w:tc>
          <w:tcPr>
            <w:tcW w:w="12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Остаток стоимости на 01.01.2023</w:t>
            </w:r>
          </w:p>
        </w:tc>
        <w:tc>
          <w:tcPr>
            <w:tcW w:w="18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финансирования</w:t>
            </w:r>
          </w:p>
        </w:tc>
        <w:tc>
          <w:tcPr>
            <w:gridSpan w:val="5"/>
            <w:tcW w:w="42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Инвестиции</w:t>
            </w:r>
          </w:p>
        </w:tc>
        <w:tc>
          <w:tcPr>
            <w:tcW w:w="136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Механизм реализации</w:t>
            </w:r>
          </w:p>
        </w:tc>
        <w:tc>
          <w:tcPr>
            <w:tcW w:w="22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Заказчик по строительству (приобретению)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год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22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gridSpan w:val="7"/>
            <w:tcW w:w="117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172640,3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240070,6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219877,5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прямые инвестиции</w:t>
            </w:r>
          </w:p>
        </w:tc>
        <w:tc>
          <w:tcPr>
            <w:tcW w:w="22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gridSpan w:val="7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164008,3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208267,1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175902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gridSpan w:val="7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8632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31803,5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43975,5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gridSpan w:val="7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0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Ханты-Мансийский муниципальный район</w:t>
            </w:r>
          </w:p>
        </w:tc>
        <w:tc>
          <w:tcPr>
            <w:tcW w:w="18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СДК п. Горноправдинск</w:t>
            </w:r>
          </w:p>
        </w:tc>
        <w:tc>
          <w:tcPr>
            <w:tcW w:w="18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300 мест/ 40 000 экземпляров/100 уч./ 3176,41 кв. м</w:t>
            </w:r>
          </w:p>
        </w:tc>
        <w:tc>
          <w:tcPr>
            <w:tcW w:w="17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2014 - 2015, 2019 ПИР, 2021, 2023 - 2024 СМР</w:t>
            </w:r>
          </w:p>
        </w:tc>
        <w:tc>
          <w:tcPr>
            <w:tcW w:w="19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321542,6</w:t>
            </w:r>
          </w:p>
        </w:tc>
        <w:tc>
          <w:tcPr>
            <w:tcW w:w="12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280710,9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172640,3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108070,6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прямые инвестиции</w:t>
            </w:r>
          </w:p>
        </w:tc>
        <w:tc>
          <w:tcPr>
            <w:tcW w:w="22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Ханты-Мансийского муниципального района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164008,3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102667,1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8632,0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5403,5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0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Сургутский муниципальный район</w:t>
            </w:r>
          </w:p>
        </w:tc>
        <w:tc>
          <w:tcPr>
            <w:tcW w:w="18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Музей "Барсова Гора"</w:t>
            </w:r>
          </w:p>
        </w:tc>
        <w:tc>
          <w:tcPr>
            <w:tcW w:w="18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1631,7 кв. м.</w:t>
            </w:r>
          </w:p>
        </w:tc>
        <w:tc>
          <w:tcPr>
            <w:tcW w:w="17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2021 - 2023 ПИР, 2024 - 2025 СМР</w:t>
            </w:r>
          </w:p>
        </w:tc>
        <w:tc>
          <w:tcPr>
            <w:tcW w:w="19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378363,0</w:t>
            </w:r>
          </w:p>
        </w:tc>
        <w:tc>
          <w:tcPr>
            <w:tcW w:w="12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351877,5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132000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219877,5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прямые инвестиции</w:t>
            </w:r>
          </w:p>
        </w:tc>
        <w:tc>
          <w:tcPr>
            <w:tcW w:w="22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Сургутского муниципального района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105600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175902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26400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43975,5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Перечень объектов капитального строительства, направленных</w:t>
      </w:r>
    </w:p>
    <w:p>
      <w:pPr>
        <w:pStyle w:val="2"/>
        <w:jc w:val="center"/>
      </w:pPr>
      <w:r>
        <w:rPr>
          <w:sz w:val="20"/>
        </w:rPr>
        <w:t xml:space="preserve">на достижение целей государственной программы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80" w:tooltip="Постановление Правительства ХМАО - Югры от 03.11.2022 N 570-п &quot;О внесении изменений в постановление Правительства Ханты-Мансийского автономного округа - Югры от 31 октября 2021 года N 470-п &quot;О государственной программе Ханты-Мансийского автономного округа - Югры &quot;Культурное пространство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</w:t>
      </w:r>
    </w:p>
    <w:p>
      <w:pPr>
        <w:pStyle w:val="0"/>
        <w:jc w:val="center"/>
      </w:pPr>
      <w:r>
        <w:rPr>
          <w:sz w:val="20"/>
        </w:rPr>
        <w:t xml:space="preserve">от 03.11.2022 N 570-п)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1939"/>
        <w:gridCol w:w="2211"/>
        <w:gridCol w:w="1757"/>
        <w:gridCol w:w="1531"/>
        <w:gridCol w:w="1928"/>
        <w:gridCol w:w="1814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образования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объекта (инвестиционного проекта)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Мощность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строительства, проектирования (приобретения)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Механизм реализации (источник финансирования) </w:t>
            </w:r>
            <w:hyperlink w:history="0" w:anchor="P3456" w:tooltip="&lt;*&gt; Реализация объектов капитального строительства государственной собственности осуществляется с использованием механизмов: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целевого показателя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gridSpan w:val="7"/>
            <w:tcW w:w="11804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Объекты государственной собственности</w:t>
            </w:r>
          </w:p>
        </w:tc>
      </w:tr>
      <w:tr>
        <w:tc>
          <w:tcPr>
            <w:tcW w:w="624" w:type="dxa"/>
          </w:tcPr>
          <w:bookmarkStart w:id="3358" w:name="P3358"/>
          <w:bookmarkEnd w:id="3358"/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Нягань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Няганский театр юного зрителя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360 мест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 период реализации программы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прямые инвестиции (внебюджетные источники)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"Число посещений культурных мероприятий, тыс. единиц", "Условия для воспитания гармонично развитой и социально ответственной личности, %" (далее - 1, 2)</w:t>
            </w:r>
          </w:p>
        </w:tc>
      </w:tr>
      <w:tr>
        <w:tc>
          <w:tcPr>
            <w:tcW w:w="624" w:type="dxa"/>
          </w:tcPr>
          <w:bookmarkStart w:id="3365" w:name="P3365"/>
          <w:bookmarkEnd w:id="3365"/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Ханты-Мансийск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Депозитарий на 219906,0 единиц хранения и реставрационные мастерские на 12 рабочих мест (фондохранилище)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219,9 тыс. ед. хранения/12 рабочих мест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 период реализации программы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прямые инвестиции (внебюджетные источники)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1, 2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Сургут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 для размещения бюджетного учреждения Ханты-Мансийского автономного округа - Югры "Сургутский колледж русской культуры имени А.С. Знаменского"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общей площадью не менее 7000,0 кв. 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 период реализации программы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объектов недвижимого имущества (внебюджетные источники)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1, 2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Ханты-Мансийск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 для размещения специализированного отдела библиотеки по обслуживанию детей и юношества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общей площадью не менее 900 кв. 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 период реализации программы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объектов недвижимого имущества (внебюджетные источники)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1, 2</w:t>
            </w:r>
          </w:p>
        </w:tc>
      </w:tr>
      <w:tr>
        <w:tc>
          <w:tcPr>
            <w:gridSpan w:val="7"/>
            <w:tcW w:w="11804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Объекты муниципальной собственности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  <w:t xml:space="preserve">Кондинский муниципальный район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Центр культурного развития в сп. Половинка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200 мест/15,0 тыс. экз./ 1822 кв. 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 период реализации программы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прямые инвестиции (внебюджетные источники)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1, 2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  <w:t xml:space="preserve">Нефтеюганский муниципальный район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Сельский Дом культуры / библиотека в сп. Куть-Ях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150 мест/15,0 тыс. экз./ 2247 кв. 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 период реализации программы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прямые инвестиции (внебюджетные источники)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1, 2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Сургут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 для размещения детской школы искусств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общей площадью не менее 1300 кв. 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 период реализации программы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объектов недвижимого имущества (внебюджетные источники)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1, 2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Мегион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 для размещения библиотеки семейного чтения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общей площадью не менее 470 кв. 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 период реализации программы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объектов недвижимого имущества (внебюджетные источники)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1, 2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gridSpan w:val="6"/>
            <w:tcW w:w="1118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силу. - </w:t>
            </w:r>
            <w:hyperlink w:history="0" r:id="rId81" w:tooltip="Постановление Правительства ХМАО - Югры от 24.03.2023 N 106-п &quot;О внесении изменений в постановление Правительства Ханты-Мансийского автономного округа - Югры от 31 октября 2021 года N 470-п &quot;О государственной программе Ханты-Мансийского автономного округа - Югры &quot;Культурное пространство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ХМАО - Югры от 24.03.2023 N 106-п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Нягань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 для размещения библиотечной системы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общей площадью не менее 1750 кв. 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 период реализации программы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объектов недвижимого имущества (внебюджетные источники)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1, 2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Когалым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 для размещения библиотеки для детей и юношества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100 посадочных мест/не менее 70000 книжных экземпляров/не менее 3400 кв. 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 период реализации программы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объектов недвижимого имущества (внебюджетные источники)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1, 2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Когалым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 для размещения музыкальной школы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400 посадочных мест/ не более 5132 кв. 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 период реализации программы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объектов недвижимого имущества (внебюджетные источники)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1, 2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  <w:t xml:space="preserve">Ханты-Мансийский муниципальный район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Культурно-спортивный комплекс д. Ярки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300 мест (дом культуры) / 40000 экземпляров, 163 посетителя (библиотека) / 100 уч. (детская музыкальная школа) / 70 раб. мест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 период реализации программы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прямые инвестиции (местный бюджет (привлеченные средства от хозяйствующих субъектов, осуществляющих деятельность на территории автономного округа))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1, 2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  <w:t xml:space="preserve">Нижневартовский муниципальный район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Сельский клуб культуры в д. Вата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100 посадочных мест / 2227,0 кв. 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 период реализации программы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прямые инвестиции (местный бюджет (привлеченные средства от хозяйствующих субъектов, осуществляющих деятельность на территории автономного округа))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1, 2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gridSpan w:val="6"/>
            <w:tcW w:w="111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силу. - </w:t>
            </w:r>
            <w:hyperlink w:history="0" r:id="rId82" w:tooltip="Постановление Правительства ХМАО - Югры от 21.04.2023 N 167-п &quot;О внесении изменений в приложение 1 к постановлению Правительства Ханты-Мансийского автономного округа - Югры от 31 октября 2021 года N 470-п &quot;О государственной программе Ханты-Мансийского автономного округа - Югры &quot;Культурное пространство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ХМАО - Югры от 21.04.2023 N 167-п</w:t>
            </w:r>
          </w:p>
        </w:tc>
      </w:tr>
    </w:tbl>
    <w:p>
      <w:pPr>
        <w:sectPr>
          <w:headerReference w:type="default" r:id="rId35"/>
          <w:headerReference w:type="first" r:id="rId35"/>
          <w:footerReference w:type="default" r:id="rId36"/>
          <w:footerReference w:type="first" r:id="rId3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3456" w:name="P3456"/>
    <w:bookmarkEnd w:id="34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Реализация объектов капитального строительства государственной собственности осуществляется с использованием механизмов: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Прямые инвестиции (проектирование, строительство, реконструкция).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Приобретение объектов недвижимого имущества.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мероприятий по созданию новых объектов капитального строительства муниципальной собственности осуществляется в следующей приоритетности с использованием механизмов: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Привлечение частных инвестиций.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Приобретение объектов недвижимого имущества.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Прямые инвестиции (проектирование, строительство, реконструкция).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Таблица 5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Перечень показателей, распределенных по городским округам</w:t>
      </w:r>
    </w:p>
    <w:p>
      <w:pPr>
        <w:pStyle w:val="2"/>
        <w:jc w:val="center"/>
      </w:pPr>
      <w:r>
        <w:rPr>
          <w:sz w:val="20"/>
        </w:rPr>
        <w:t xml:space="preserve">и муниципальным районам автономного округа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83" w:tooltip="Постановление Правительства ХМАО - Югры от 03.11.2022 N 570-п &quot;О внесении изменений в постановление Правительства Ханты-Мансийского автономного округа - Югры от 31 октября 2021 года N 470-п &quot;О государственной программе Ханты-Мансийского автономного округа - Югры &quot;Культурное пространство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</w:t>
      </w:r>
    </w:p>
    <w:p>
      <w:pPr>
        <w:pStyle w:val="0"/>
        <w:jc w:val="center"/>
      </w:pPr>
      <w:r>
        <w:rPr>
          <w:sz w:val="20"/>
        </w:rPr>
        <w:t xml:space="preserve">от 03.11.2022 N 570-п)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2154"/>
        <w:gridCol w:w="794"/>
        <w:gridCol w:w="794"/>
        <w:gridCol w:w="794"/>
        <w:gridCol w:w="769"/>
        <w:gridCol w:w="873"/>
        <w:gridCol w:w="907"/>
        <w:gridCol w:w="1361"/>
      </w:tblGrid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административно-территориальной единицы</w:t>
            </w:r>
          </w:p>
        </w:tc>
        <w:tc>
          <w:tcPr>
            <w:gridSpan w:val="7"/>
            <w:tcW w:w="62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показателя по годам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8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момент окончания реализации государственной программы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gridSpan w:val="9"/>
            <w:tcW w:w="9070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посещений культурных мероприятий, тыс. единиц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Ханты-Мансийск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334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364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425</w:t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  <w:t xml:space="preserve">546</w:t>
            </w:r>
          </w:p>
        </w:tc>
        <w:tc>
          <w:tcPr>
            <w:tcW w:w="873" w:type="dxa"/>
          </w:tcPr>
          <w:p>
            <w:pPr>
              <w:pStyle w:val="0"/>
            </w:pPr>
            <w:r>
              <w:rPr>
                <w:sz w:val="20"/>
              </w:rPr>
              <w:t xml:space="preserve">607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668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910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Когалым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471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513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594</w:t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  <w:t xml:space="preserve">757</w:t>
            </w:r>
          </w:p>
        </w:tc>
        <w:tc>
          <w:tcPr>
            <w:tcW w:w="873" w:type="dxa"/>
          </w:tcPr>
          <w:p>
            <w:pPr>
              <w:pStyle w:val="0"/>
            </w:pPr>
            <w:r>
              <w:rPr>
                <w:sz w:val="20"/>
              </w:rPr>
              <w:t xml:space="preserve">838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920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1254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Лангепас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443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481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557</w:t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  <w:t xml:space="preserve">707</w:t>
            </w:r>
          </w:p>
        </w:tc>
        <w:tc>
          <w:tcPr>
            <w:tcW w:w="873" w:type="dxa"/>
          </w:tcPr>
          <w:p>
            <w:pPr>
              <w:pStyle w:val="0"/>
            </w:pPr>
            <w:r>
              <w:rPr>
                <w:sz w:val="20"/>
              </w:rPr>
              <w:t xml:space="preserve">783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859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1170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Мегион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320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347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401</w:t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  <w:t xml:space="preserve">507</w:t>
            </w:r>
          </w:p>
        </w:tc>
        <w:tc>
          <w:tcPr>
            <w:tcW w:w="873" w:type="dxa"/>
          </w:tcPr>
          <w:p>
            <w:pPr>
              <w:pStyle w:val="0"/>
            </w:pPr>
            <w:r>
              <w:rPr>
                <w:sz w:val="20"/>
              </w:rPr>
              <w:t xml:space="preserve">563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616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834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Нефтеюганск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440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477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547</w:t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  <w:t xml:space="preserve">685</w:t>
            </w:r>
          </w:p>
        </w:tc>
        <w:tc>
          <w:tcPr>
            <w:tcW w:w="873" w:type="dxa"/>
          </w:tcPr>
          <w:p>
            <w:pPr>
              <w:pStyle w:val="0"/>
            </w:pPr>
            <w:r>
              <w:rPr>
                <w:sz w:val="20"/>
              </w:rPr>
              <w:t xml:space="preserve">745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815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1114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Нижневартовск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1240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1350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1568</w:t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  <w:t xml:space="preserve">2001</w:t>
            </w:r>
          </w:p>
        </w:tc>
        <w:tc>
          <w:tcPr>
            <w:tcW w:w="873" w:type="dxa"/>
          </w:tcPr>
          <w:p>
            <w:pPr>
              <w:pStyle w:val="0"/>
            </w:pPr>
            <w:r>
              <w:rPr>
                <w:sz w:val="20"/>
              </w:rPr>
              <w:t xml:space="preserve">2203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2419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3313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Нягань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602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655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760</w:t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  <w:t xml:space="preserve">967</w:t>
            </w:r>
          </w:p>
        </w:tc>
        <w:tc>
          <w:tcPr>
            <w:tcW w:w="873" w:type="dxa"/>
          </w:tcPr>
          <w:p>
            <w:pPr>
              <w:pStyle w:val="0"/>
            </w:pPr>
            <w:r>
              <w:rPr>
                <w:sz w:val="20"/>
              </w:rPr>
              <w:t xml:space="preserve">1081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1187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1603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Покачи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115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125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145</w:t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  <w:t xml:space="preserve">185</w:t>
            </w:r>
          </w:p>
        </w:tc>
        <w:tc>
          <w:tcPr>
            <w:tcW w:w="873" w:type="dxa"/>
          </w:tcPr>
          <w:p>
            <w:pPr>
              <w:pStyle w:val="0"/>
            </w:pPr>
            <w:r>
              <w:rPr>
                <w:sz w:val="20"/>
              </w:rPr>
              <w:t xml:space="preserve">202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222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306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Пыть-Ях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257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280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326</w:t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  <w:t xml:space="preserve">416</w:t>
            </w:r>
          </w:p>
        </w:tc>
        <w:tc>
          <w:tcPr>
            <w:tcW w:w="873" w:type="dxa"/>
          </w:tcPr>
          <w:p>
            <w:pPr>
              <w:pStyle w:val="0"/>
            </w:pPr>
            <w:r>
              <w:rPr>
                <w:sz w:val="20"/>
              </w:rPr>
              <w:t xml:space="preserve">455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691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Радужный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213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231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269</w:t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  <w:t xml:space="preserve">344</w:t>
            </w:r>
          </w:p>
        </w:tc>
        <w:tc>
          <w:tcPr>
            <w:tcW w:w="873" w:type="dxa"/>
          </w:tcPr>
          <w:p>
            <w:pPr>
              <w:pStyle w:val="0"/>
            </w:pPr>
            <w:r>
              <w:rPr>
                <w:sz w:val="20"/>
              </w:rPr>
              <w:t xml:space="preserve">395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433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571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Сургут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1378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1496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1724</w:t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  <w:t xml:space="preserve">2172</w:t>
            </w:r>
          </w:p>
        </w:tc>
        <w:tc>
          <w:tcPr>
            <w:tcW w:w="873" w:type="dxa"/>
          </w:tcPr>
          <w:p>
            <w:pPr>
              <w:pStyle w:val="0"/>
            </w:pPr>
            <w:r>
              <w:rPr>
                <w:sz w:val="20"/>
              </w:rPr>
              <w:t xml:space="preserve">2375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2601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3541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Урай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252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274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317</w:t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  <w:t xml:space="preserve">402</w:t>
            </w:r>
          </w:p>
        </w:tc>
        <w:tc>
          <w:tcPr>
            <w:tcW w:w="873" w:type="dxa"/>
          </w:tcPr>
          <w:p>
            <w:pPr>
              <w:pStyle w:val="0"/>
            </w:pPr>
            <w:r>
              <w:rPr>
                <w:sz w:val="20"/>
              </w:rPr>
              <w:t xml:space="preserve">447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490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664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Югорск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488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530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614</w:t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  <w:t xml:space="preserve">781</w:t>
            </w:r>
          </w:p>
        </w:tc>
        <w:tc>
          <w:tcPr>
            <w:tcW w:w="873" w:type="dxa"/>
          </w:tcPr>
          <w:p>
            <w:pPr>
              <w:pStyle w:val="0"/>
            </w:pPr>
            <w:r>
              <w:rPr>
                <w:sz w:val="20"/>
              </w:rPr>
              <w:t xml:space="preserve">871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956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1293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Белоярский муниципальный район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424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461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535</w:t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  <w:t xml:space="preserve">683</w:t>
            </w:r>
          </w:p>
        </w:tc>
        <w:tc>
          <w:tcPr>
            <w:tcW w:w="873" w:type="dxa"/>
          </w:tcPr>
          <w:p>
            <w:pPr>
              <w:pStyle w:val="0"/>
            </w:pPr>
            <w:r>
              <w:rPr>
                <w:sz w:val="20"/>
              </w:rPr>
              <w:t xml:space="preserve">764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839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1133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Березовский муниципальный район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227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246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284</w:t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  <w:t xml:space="preserve">359</w:t>
            </w:r>
          </w:p>
        </w:tc>
        <w:tc>
          <w:tcPr>
            <w:tcW w:w="873" w:type="dxa"/>
          </w:tcPr>
          <w:p>
            <w:pPr>
              <w:pStyle w:val="0"/>
            </w:pPr>
            <w:r>
              <w:rPr>
                <w:sz w:val="20"/>
              </w:rPr>
              <w:t xml:space="preserve">391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429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593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Кондинский муниципальный район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594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647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753</w:t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  <w:t xml:space="preserve">965</w:t>
            </w:r>
          </w:p>
        </w:tc>
        <w:tc>
          <w:tcPr>
            <w:tcW w:w="873" w:type="dxa"/>
          </w:tcPr>
          <w:p>
            <w:pPr>
              <w:pStyle w:val="0"/>
            </w:pPr>
            <w:r>
              <w:rPr>
                <w:sz w:val="20"/>
              </w:rPr>
              <w:t xml:space="preserve">1074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1180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1604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Нефтеюганский муниципальный район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711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776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905</w:t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  <w:t xml:space="preserve">1164</w:t>
            </w:r>
          </w:p>
        </w:tc>
        <w:tc>
          <w:tcPr>
            <w:tcW w:w="873" w:type="dxa"/>
          </w:tcPr>
          <w:p>
            <w:pPr>
              <w:pStyle w:val="0"/>
            </w:pPr>
            <w:r>
              <w:rPr>
                <w:sz w:val="20"/>
              </w:rPr>
              <w:t xml:space="preserve">1299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1429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1939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Нижневартовский муниципальный район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633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689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800</w:t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  <w:t xml:space="preserve">1020</w:t>
            </w:r>
          </w:p>
        </w:tc>
        <w:tc>
          <w:tcPr>
            <w:tcW w:w="873" w:type="dxa"/>
          </w:tcPr>
          <w:p>
            <w:pPr>
              <w:pStyle w:val="0"/>
            </w:pPr>
            <w:r>
              <w:rPr>
                <w:sz w:val="20"/>
              </w:rPr>
              <w:t xml:space="preserve">1122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1232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1691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 муниципальный район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496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540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626</w:t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  <w:t xml:space="preserve">797</w:t>
            </w:r>
          </w:p>
        </w:tc>
        <w:tc>
          <w:tcPr>
            <w:tcW w:w="873" w:type="dxa"/>
          </w:tcPr>
          <w:p>
            <w:pPr>
              <w:pStyle w:val="0"/>
            </w:pPr>
            <w:r>
              <w:rPr>
                <w:sz w:val="20"/>
              </w:rPr>
              <w:t xml:space="preserve">880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965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1320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 муниципальный район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515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560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650</w:t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  <w:t xml:space="preserve">827</w:t>
            </w:r>
          </w:p>
        </w:tc>
        <w:tc>
          <w:tcPr>
            <w:tcW w:w="873" w:type="dxa"/>
          </w:tcPr>
          <w:p>
            <w:pPr>
              <w:pStyle w:val="0"/>
            </w:pPr>
            <w:r>
              <w:rPr>
                <w:sz w:val="20"/>
              </w:rPr>
              <w:t xml:space="preserve">930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1021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1371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Сургутский муниципальный район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1043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1135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1317</w:t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  <w:t xml:space="preserve">1678</w:t>
            </w:r>
          </w:p>
        </w:tc>
        <w:tc>
          <w:tcPr>
            <w:tcW w:w="873" w:type="dxa"/>
          </w:tcPr>
          <w:p>
            <w:pPr>
              <w:pStyle w:val="0"/>
            </w:pPr>
            <w:r>
              <w:rPr>
                <w:sz w:val="20"/>
              </w:rPr>
              <w:t xml:space="preserve">1839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2781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Ханты-Мансийский муниципальный район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342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373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436</w:t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  <w:t xml:space="preserve">560</w:t>
            </w:r>
          </w:p>
        </w:tc>
        <w:tc>
          <w:tcPr>
            <w:tcW w:w="873" w:type="dxa"/>
          </w:tcPr>
          <w:p>
            <w:pPr>
              <w:pStyle w:val="0"/>
            </w:pPr>
            <w:r>
              <w:rPr>
                <w:sz w:val="20"/>
              </w:rPr>
              <w:t xml:space="preserve">633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697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933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Таблица 6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Перечень реализуемых объектов на 2022 год и на плановый</w:t>
      </w:r>
    </w:p>
    <w:p>
      <w:pPr>
        <w:pStyle w:val="2"/>
        <w:jc w:val="center"/>
      </w:pPr>
      <w:r>
        <w:rPr>
          <w:sz w:val="20"/>
        </w:rPr>
        <w:t xml:space="preserve">период 2023 - 2024 годов, включая приобретение объектов</w:t>
      </w:r>
    </w:p>
    <w:p>
      <w:pPr>
        <w:pStyle w:val="2"/>
        <w:jc w:val="center"/>
      </w:pPr>
      <w:r>
        <w:rPr>
          <w:sz w:val="20"/>
        </w:rPr>
        <w:t xml:space="preserve">недвижимого имущества, объектов, создаваемых в соответствии</w:t>
      </w:r>
    </w:p>
    <w:p>
      <w:pPr>
        <w:pStyle w:val="2"/>
        <w:jc w:val="center"/>
      </w:pPr>
      <w:r>
        <w:rPr>
          <w:sz w:val="20"/>
        </w:rPr>
        <w:t xml:space="preserve">с соглашениями о государственно-частном партнерстве,</w:t>
      </w:r>
    </w:p>
    <w:p>
      <w:pPr>
        <w:pStyle w:val="2"/>
        <w:jc w:val="center"/>
      </w:pPr>
      <w:r>
        <w:rPr>
          <w:sz w:val="20"/>
        </w:rPr>
        <w:t xml:space="preserve">муниципально-частном партнерстве</w:t>
      </w:r>
    </w:p>
    <w:p>
      <w:pPr>
        <w:pStyle w:val="2"/>
        <w:jc w:val="center"/>
      </w:pPr>
      <w:r>
        <w:rPr>
          <w:sz w:val="20"/>
        </w:rPr>
        <w:t xml:space="preserve">и концессионными соглашениями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Утратила силу с 21 апреля 2023 года. - </w:t>
      </w:r>
      <w:hyperlink w:history="0" r:id="rId84" w:tooltip="Постановление Правительства ХМАО - Югры от 21.04.2023 N 167-п &quot;О внесении изменений в приложение 1 к постановлению Правительства Ханты-Мансийского автономного округа - Югры от 31 октября 2021 года N 470-п &quot;О государственной программе Ханты-Мансийского автономного округа - Югры &quot;Культурное пространство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ХМАО - Югры от 21.04.2023 N 167-п.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Таблица 7</w:t>
      </w:r>
    </w:p>
    <w:p>
      <w:pPr>
        <w:pStyle w:val="0"/>
        <w:jc w:val="right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Показатели, характеризующие эффективность структурного</w:t>
      </w:r>
    </w:p>
    <w:p>
      <w:pPr>
        <w:pStyle w:val="2"/>
        <w:jc w:val="center"/>
      </w:pPr>
      <w:r>
        <w:rPr>
          <w:sz w:val="20"/>
        </w:rPr>
        <w:t xml:space="preserve">элемента (основного мероприятия) государственной программы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85" w:tooltip="Постановление Правительства ХМАО - Югры от 24.03.2023 N 106-п &quot;О внесении изменений в постановление Правительства Ханты-Мансийского автономного округа - Югры от 31 октября 2021 года N 470-п &quot;О государственной программе Ханты-Мансийского автономного округа - Югры &quot;Культурное пространство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</w:t>
      </w:r>
    </w:p>
    <w:p>
      <w:pPr>
        <w:pStyle w:val="0"/>
        <w:jc w:val="center"/>
      </w:pPr>
      <w:r>
        <w:rPr>
          <w:sz w:val="20"/>
        </w:rPr>
        <w:t xml:space="preserve">от 24.03.2023 N 106-п)</w:t>
      </w:r>
    </w:p>
    <w:p>
      <w:pPr>
        <w:pStyle w:val="0"/>
        <w:jc w:val="center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1"/>
        <w:gridCol w:w="3231"/>
        <w:gridCol w:w="1304"/>
        <w:gridCol w:w="1134"/>
        <w:gridCol w:w="1134"/>
        <w:gridCol w:w="1275"/>
        <w:gridCol w:w="1276"/>
        <w:gridCol w:w="1134"/>
        <w:gridCol w:w="1134"/>
        <w:gridCol w:w="1304"/>
      </w:tblGrid>
      <w:tr>
        <w:tc>
          <w:tcPr>
            <w:tcW w:w="6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показателя</w:t>
            </w:r>
          </w:p>
        </w:tc>
        <w:tc>
          <w:tcPr>
            <w:tcW w:w="32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показателей результатов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Базовый показатель на начало реализации государственной программы</w:t>
            </w:r>
          </w:p>
        </w:tc>
        <w:tc>
          <w:tcPr>
            <w:gridSpan w:val="6"/>
            <w:tcW w:w="70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показателя по годам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 на момент окончания реализации государственной программы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vMerge w:val="continue"/>
          </w:tcPr>
          <w:p/>
        </w:tc>
      </w:tr>
      <w:tr>
        <w:tc>
          <w:tcPr>
            <w:tcW w:w="6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gridSpan w:val="10"/>
            <w:tcW w:w="13607" w:type="dxa"/>
          </w:tcPr>
          <w:p>
            <w:pPr>
              <w:pStyle w:val="0"/>
            </w:pPr>
            <w:r>
              <w:rPr>
                <w:sz w:val="20"/>
              </w:rPr>
              <w:t xml:space="preserve">1. Иные показатели, характеризующие эффективность структурного элемента (основного мероприятия) государственной программы</w:t>
            </w:r>
          </w:p>
        </w:tc>
      </w:tr>
      <w:tr>
        <w:tc>
          <w:tcPr>
            <w:tcW w:w="68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созданных (реконструированных) и капитально отремонтированных объектов организаций культуры по региональному проекту "Культурная среда", единиц (нарастающим итогом)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организаций культуры, получивших современное оборудование, единиц (нарастающим итогом) (влияет на достижение показателя "Число посещений культурных мероприятий")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66</w:t>
            </w:r>
          </w:p>
        </w:tc>
      </w:tr>
      <w:tr>
        <w:tc>
          <w:tcPr>
            <w:tcW w:w="68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модернизированных сельских библиотек в автономном округе на базе существующих общедоступных библиотек, единиц (с нарастающим итогом)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68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любительских творческих коллективов, получивших грантовую поддержку, единиц (нарастающим итогом)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44</w:t>
            </w:r>
          </w:p>
        </w:tc>
      </w:tr>
      <w:tr>
        <w:tc>
          <w:tcPr>
            <w:tcW w:w="68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специалистов сферы культуры, повысивших квалификацию на базе Центров непрерывного образования и повышения квалификации творческих и управленческих кадров в сфере культуры, единиц (нарастающим итогом)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474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1476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1994</w:t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  <w:t xml:space="preserve">2512</w:t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  <w:t xml:space="preserve">2512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2512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2512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2512</w:t>
            </w:r>
          </w:p>
        </w:tc>
      </w:tr>
      <w:tr>
        <w:tc>
          <w:tcPr>
            <w:tcW w:w="68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граждан, принимающих участие в добровольческой деятельности (нарастающим итогом) (влияет на достижение показателя "Условия для воспитания гармонично развитой и социально ответственной личности")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285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4099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4556</w:t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  <w:t xml:space="preserve">5013</w:t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  <w:t xml:space="preserve">5013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5013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5013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5013</w:t>
            </w:r>
          </w:p>
        </w:tc>
      </w:tr>
      <w:tr>
        <w:tc>
          <w:tcPr>
            <w:tcW w:w="68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Созданы виртуальные концертные залы на площадках организаций культуры, в том числе в домах культуры, библиотеках, музеях, для трансляции знаковых культурных мероприятий, единиц (нарастающим итогом) (влияет на достижение показателя "Число посещений культурных мероприятий")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выставочных проектов, снабженных цифровыми гидами в формате дополненной реальности, единиц (нарастающим итогом)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22</w:t>
            </w:r>
          </w:p>
        </w:tc>
      </w:tr>
      <w:tr>
        <w:tc>
          <w:tcPr>
            <w:tcW w:w="681" w:type="dxa"/>
          </w:tcPr>
          <w:bookmarkStart w:id="3810" w:name="P3810"/>
          <w:bookmarkEnd w:id="3810"/>
          <w:p>
            <w:pPr>
              <w:pStyle w:val="0"/>
              <w:jc w:val="both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архивных дел особо ценных и наиболее востребованных, включая аудио- и видео, переведенных в электронный вид, хранящихся в архивах автономного округа, единиц хранения (нарастающим итогом)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49500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55500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58500</w:t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  <w:t xml:space="preserve">61500</w:t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  <w:t xml:space="preserve">64500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67500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70500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80000</w:t>
            </w:r>
          </w:p>
        </w:tc>
      </w:tr>
      <w:tr>
        <w:tc>
          <w:tcPr>
            <w:tcW w:w="681" w:type="dxa"/>
          </w:tcPr>
          <w:bookmarkStart w:id="3820" w:name="P3820"/>
          <w:bookmarkEnd w:id="3820"/>
          <w:p>
            <w:pPr>
              <w:pStyle w:val="0"/>
              <w:jc w:val="both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Доля особо ценных архивных документов, на которые создан страховой фонд, от общего количества особо ценных архивных документов, хранящихся в казенном учреждении "Государственный архив Югры" (%)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46,1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52,2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55,8</w:t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  <w:t xml:space="preserve">60,3</w:t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  <w:t xml:space="preserve">65,1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70,2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75,1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93,6</w:t>
            </w:r>
          </w:p>
        </w:tc>
      </w:tr>
      <w:tr>
        <w:tc>
          <w:tcPr>
            <w:tcW w:w="681" w:type="dxa"/>
          </w:tcPr>
          <w:bookmarkStart w:id="3830" w:name="P3830"/>
          <w:bookmarkEnd w:id="3830"/>
          <w:p>
            <w:pPr>
              <w:pStyle w:val="0"/>
              <w:jc w:val="both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количества архивных дел государственной собственности автономного округа, хранящихся в архивах автономного округа, единиц хранения (нарастающим итогом)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163687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177687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184687</w:t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  <w:t xml:space="preserve">191687</w:t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  <w:t xml:space="preserve">198687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205702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212702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233687</w:t>
            </w:r>
          </w:p>
        </w:tc>
      </w:tr>
      <w:tr>
        <w:tc>
          <w:tcPr>
            <w:tcW w:w="68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объектов культурного наследия, обеспеченных документацией, необходимой для их государственной охраны, единиц (нарастающим итогом)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2247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2450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2615</w:t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  <w:t xml:space="preserve">2780</w:t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  <w:t xml:space="preserve">2945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3110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3275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3440</w:t>
            </w:r>
          </w:p>
        </w:tc>
      </w:tr>
      <w:tr>
        <w:tc>
          <w:tcPr>
            <w:tcW w:w="68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объектов культурного наследия, на которых проведены мероприятия по контролю за их состоянием, содержанием, сохранением и использованием, единиц (нарастающим итогом)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368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877</w:t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  <w:t xml:space="preserve">1117</w:t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  <w:t xml:space="preserve">1357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1597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1837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2077</w:t>
            </w:r>
          </w:p>
        </w:tc>
      </w:tr>
      <w:tr>
        <w:tc>
          <w:tcPr>
            <w:tcW w:w="681" w:type="dxa"/>
          </w:tcPr>
          <w:bookmarkStart w:id="3860" w:name="P3860"/>
          <w:bookmarkEnd w:id="3860"/>
          <w:p>
            <w:pPr>
              <w:pStyle w:val="0"/>
              <w:jc w:val="both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Средняя численность пользователей архивной информацией на 10 тыс. человек населения, человек (нарастающим итогом)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510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680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750</w:t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  <w:t xml:space="preserve">800</w:t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  <w:t xml:space="preserve">850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950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81" w:type="dxa"/>
          </w:tcPr>
          <w:bookmarkStart w:id="3870" w:name="P3870"/>
          <w:bookmarkEnd w:id="3870"/>
          <w:p>
            <w:pPr>
              <w:pStyle w:val="0"/>
              <w:jc w:val="both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числа обращений к цифровым ресурсам архивов в 4 раза к базовому значению, тыс. обращений (нарастающим итогом)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175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  <w:t xml:space="preserve">225</w:t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275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8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количества мероприятий, направленных на популяризацию традиционной культуры коренных малочисленных народов Севера, единиц (нарастающим итогом)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68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поддержанных творческих инициатив и проектов, единиц (нарастающим итогом) (влияет на достижение показателя "Условия для воспитания гармонично развитой и социально ответственной личности")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68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оцифрованных изданий, обладающих признаками книжных памятников автономного округа, единиц (нарастающим итогом)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  <w:t xml:space="preserve">180</w:t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  <w:t xml:space="preserve">180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180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180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8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обращений к цифровым ресурсам культуры, тыс. единиц (нарастающим итогом)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708,62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8000,0</w:t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  <w:t xml:space="preserve">11000,0</w:t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  <w:t xml:space="preserve">11000,0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11000,0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11000,0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11000,0</w:t>
            </w:r>
          </w:p>
        </w:tc>
      </w:tr>
      <w:tr>
        <w:tc>
          <w:tcPr>
            <w:tcW w:w="68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объектов культурного наследия, которым причинен вред или создана угроза его причинения в результате несоблюдения обязательных требований в области охраны объектов культурного наследия, от общего числа объектов культурного наследия (%)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не более 0,37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не более 0,37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не более 0,37</w:t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  <w:t xml:space="preserve">не более 0,37</w:t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  <w:t xml:space="preserve">не более 0,37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не более 0,37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не более 0,37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не более 0,37</w:t>
            </w:r>
          </w:p>
        </w:tc>
      </w:tr>
      <w:tr>
        <w:tc>
          <w:tcPr>
            <w:tcW w:w="68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Доля нарушений обязательных требований контролируемыми лицами, в отношении которых не проводились профилактические мероприятия (%)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не более 10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не более 10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не более 10</w:t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  <w:t xml:space="preserve">не более 10</w:t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  <w:t xml:space="preserve">не более 10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не более 10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не более 10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не более 10</w:t>
            </w:r>
          </w:p>
        </w:tc>
      </w:tr>
      <w:tr>
        <w:tc>
          <w:tcPr>
            <w:tcW w:w="68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Охват детей дополнительным образованием в сфере культуры и искусства от общего количества детей в автономном округе, % (оказывает влияние на показатель "Эффективность системы выявления, поддержки и развития способностей и талантов у детей и молодежи")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8,68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8,70</w:t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  <w:t xml:space="preserve">8,71</w:t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  <w:t xml:space="preserve">8,71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8,71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8,71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8,72</w:t>
            </w:r>
          </w:p>
        </w:tc>
      </w:tr>
      <w:tr>
        <w:tc>
          <w:tcPr>
            <w:tcW w:w="68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удовлетворенности населения услугами в сфере культуры, %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84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85</w:t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85</w:t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85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85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85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85</w:t>
            </w:r>
          </w:p>
        </w:tc>
      </w:tr>
      <w:tr>
        <w:tc>
          <w:tcPr>
            <w:tcW w:w="68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Доля зданий учреждений культуры, находящихся в удовлетворительном состоянии, в общем количестве зданий данных учреждений, %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88,5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88,9</w:t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  <w:t xml:space="preserve">89,3</w:t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  <w:t xml:space="preserve">89,7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89,7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89,7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89,7</w:t>
            </w:r>
          </w:p>
        </w:tc>
      </w:tr>
      <w:tr>
        <w:tc>
          <w:tcPr>
            <w:tcW w:w="68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новых книг, поступивших в фонды библиотек муниципальных образований и государственных общедоступных библиотек автономного округа, единиц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6259</w:t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  <w:t xml:space="preserve">6259</w:t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  <w:t xml:space="preserve">5988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18506</w:t>
            </w:r>
          </w:p>
        </w:tc>
      </w:tr>
      <w:tr>
        <w:tc>
          <w:tcPr>
            <w:tcW w:w="68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региональных и муниципальных театров, учреждений культурно-досугового типа, в которых созданы новые постановки и (или) обеспечено развитие и укрепление материально-технической базы, единиц (нарастающим итогом)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обеспеченности автономного округа организациями культуры, %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62,5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62,5</w:t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  <w:t xml:space="preserve">63,1</w:t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  <w:t xml:space="preserve">63,5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63,5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63,5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63,5</w:t>
            </w:r>
          </w:p>
        </w:tc>
      </w:tr>
      <w:tr>
        <w:tc>
          <w:tcPr>
            <w:tcW w:w="68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удовлетворенности населения услугами в сфере архивного дела, %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96,0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97,2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97,6</w:t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  <w:t xml:space="preserve">98,4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98,6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98,8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8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удовлетворенности населения услугами в сфере охраны объектов культурного наследия, %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91</w:t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  <w:t xml:space="preserve">92</w:t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94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97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31 октября 2021 года N 470-п</w:t>
      </w:r>
    </w:p>
    <w:p>
      <w:pPr>
        <w:pStyle w:val="0"/>
        <w:jc w:val="both"/>
      </w:pPr>
      <w:r>
        <w:rPr>
          <w:sz w:val="20"/>
        </w:rPr>
      </w:r>
    </w:p>
    <w:bookmarkStart w:id="4031" w:name="P4031"/>
    <w:bookmarkEnd w:id="4031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ПРЕДЛОЖЕНИЙ И ИНИЦИАТИВ ГРАЖДАН, НАПРАВЛЕННЫХ НА ДОСТИЖЕНИЕ</w:t>
      </w:r>
    </w:p>
    <w:p>
      <w:pPr>
        <w:pStyle w:val="2"/>
        <w:jc w:val="center"/>
      </w:pPr>
      <w:r>
        <w:rPr>
          <w:sz w:val="20"/>
        </w:rPr>
        <w:t xml:space="preserve">ПОКАЗАТЕЛЕЙ НАЦИОНАЛЬНЫХ ЦЕЛЕЙ, ОЦЕНКУ ЭФФЕКТИВНОСТИ</w:t>
      </w:r>
    </w:p>
    <w:p>
      <w:pPr>
        <w:pStyle w:val="2"/>
        <w:jc w:val="center"/>
      </w:pPr>
      <w:r>
        <w:rPr>
          <w:sz w:val="20"/>
        </w:rPr>
        <w:t xml:space="preserve">ДЕЯТЕЛЬНОСТИ ВЫСШИХ ДОЛЖНОСТНЫХ ЛИЦ СУБЪЕКТОВ</w:t>
      </w:r>
    </w:p>
    <w:p>
      <w:pPr>
        <w:pStyle w:val="2"/>
        <w:jc w:val="center"/>
      </w:pPr>
      <w:r>
        <w:rPr>
          <w:sz w:val="20"/>
        </w:rPr>
        <w:t xml:space="preserve">РОССИЙСКОЙ ФЕДЕРАЦИИ, СОЦИАЛЬНО-ЭКОНОМИЧЕСКОЕ РАЗВИТИЕ</w:t>
      </w:r>
    </w:p>
    <w:p>
      <w:pPr>
        <w:pStyle w:val="2"/>
        <w:jc w:val="center"/>
      </w:pPr>
      <w:r>
        <w:rPr>
          <w:sz w:val="20"/>
        </w:rPr>
        <w:t xml:space="preserve">ХАНТЫ-МАНСИЙСКОГО АВТОНОМНОГО ОКРУГА - ЮГРЫ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ХМАО - Югры от 03.11.2022 </w:t>
            </w:r>
            <w:hyperlink w:history="0" r:id="rId86" w:tooltip="Постановление Правительства ХМАО - Югры от 03.11.2022 N 570-п &quot;О внесении изменений в постановление Правительства Ханты-Мансийского автономного округа - Югры от 31 октября 2021 года N 470-п &quot;О государственной программе Ханты-Мансийского автономного округа - Югры &quot;Культурное пространство&quot; {КонсультантПлюс}">
              <w:r>
                <w:rPr>
                  <w:sz w:val="20"/>
                  <w:color w:val="0000ff"/>
                </w:rPr>
                <w:t xml:space="preserve">N 570-п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24.03.2023 </w:t>
            </w:r>
            <w:hyperlink w:history="0" r:id="rId87" w:tooltip="Постановление Правительства ХМАО - Югры от 24.03.2023 N 106-п &quot;О внесении изменений в постановление Правительства Ханты-Мансийского автономного округа - Югры от 31 октября 2021 года N 470-п &quot;О государственной программе Ханты-Мансийского автономного округа - Югры &quot;Культурное пространство&quot; {КонсультантПлюс}">
              <w:r>
                <w:rPr>
                  <w:sz w:val="20"/>
                  <w:color w:val="0000ff"/>
                </w:rPr>
                <w:t xml:space="preserve">N 106-п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2324"/>
        <w:gridCol w:w="3685"/>
        <w:gridCol w:w="1757"/>
        <w:gridCol w:w="2324"/>
        <w:gridCol w:w="1871"/>
        <w:gridCol w:w="1871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 предложения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Предусмотрено в государственной программе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Номер, наименование показателя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Автор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образования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объекта "Дом культуры "Кедровый" п. Куть-Ях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"Укрепление материально-технической базы учреждений культуры" (</w:t>
            </w:r>
            <w:hyperlink w:history="0" w:anchor="P1079" w:tooltip="1.5.">
              <w:r>
                <w:rPr>
                  <w:sz w:val="20"/>
                  <w:color w:val="0000ff"/>
                </w:rPr>
                <w:t xml:space="preserve">п. 1.5 таблицы 1</w:t>
              </w:r>
            </w:hyperlink>
            <w:r>
              <w:rPr>
                <w:sz w:val="20"/>
              </w:rPr>
              <w:t xml:space="preserve"> приложения 1 к настоящему постановлению, </w:t>
            </w:r>
            <w:hyperlink w:history="0" w:anchor="P3365" w:tooltip="2.">
              <w:r>
                <w:rPr>
                  <w:sz w:val="20"/>
                  <w:color w:val="0000ff"/>
                </w:rPr>
                <w:t xml:space="preserve">п. 2</w:t>
              </w:r>
            </w:hyperlink>
            <w:r>
              <w:rPr>
                <w:sz w:val="20"/>
              </w:rPr>
              <w:t xml:space="preserve"> раздела "Объекты муниципальной собственности" таблицы 4 приложения 1 к настоящему постановлению)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посещений культурных мероприятий, тыс. единиц, условия для воспитания гармонично развитой и социально ответственной личности, % (далее - 1, 2)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культуры Ханты-Мансийского автономного округа - Югры (далее - Депкультуры Югры)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Ольга Сипайлова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Нефтеюганский муниципальный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Ремонтно-реставрационные работы объекта "Городское казначейское управление" пгт. Березово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"Сохранение, популяризация и государственная охрана объектов культурного наследия" (</w:t>
            </w:r>
            <w:hyperlink w:history="0" w:anchor="P2070" w:tooltip="3.2.">
              <w:r>
                <w:rPr>
                  <w:sz w:val="20"/>
                  <w:color w:val="0000ff"/>
                </w:rPr>
                <w:t xml:space="preserve">п. 3.2 таблицы 1</w:t>
              </w:r>
            </w:hyperlink>
            <w:r>
              <w:rPr>
                <w:sz w:val="20"/>
              </w:rPr>
              <w:t xml:space="preserve"> приложения 1 к настоящему постановлению, </w:t>
            </w:r>
            <w:hyperlink w:history="0" r:id="rId88" w:tooltip="Постановление Правительства ХМАО - Югры от 30.12.2021 N 640-п (ред. от 06.10.2023) &quot;О мерах по реализации государственной программы Ханты-Мансийского автономного округа - Югры &quot;Культурное пространство&quot; (вместе с &quot;Порядком расходования субвенций, предоставляемых из бюджета Ханты-Мансийского автономного округа - Югры бюджетам городских округов и муниципальных районов Ханты-Мансийского автономного округа - Югры для осуществления переданных органам местного самоуправления муниципальных образований Ханты-Мансийс {КонсультантПлюс}">
              <w:r>
                <w:rPr>
                  <w:sz w:val="20"/>
                  <w:color w:val="0000ff"/>
                </w:rPr>
                <w:t xml:space="preserve">п. 4</w:t>
              </w:r>
            </w:hyperlink>
            <w:r>
              <w:rPr>
                <w:sz w:val="20"/>
              </w:rPr>
              <w:t xml:space="preserve"> перечня памятников архитектуры и градостроительства, требующих проведения ремонтно-реставрационных работ, предусмотренного приложением 22 к постановлению Правительства автономного округа от 30 декабря 2021 года N 640-п "О мерах по реализации государственной программы Ханты-Мансийского автономного округа - Югры "Культурное пространство" (далее - постановление N 640-п)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Депкультуры Югры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муниципального района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Березовский муниципальный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объекта "Центр культурного развития" п. Половинка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"Укрепление материально-технической базы учреждений культуры" (</w:t>
            </w:r>
            <w:hyperlink w:history="0" w:anchor="P1079" w:tooltip="1.5.">
              <w:r>
                <w:rPr>
                  <w:sz w:val="20"/>
                  <w:color w:val="0000ff"/>
                </w:rPr>
                <w:t xml:space="preserve">п. 1.5 таблицы 1</w:t>
              </w:r>
            </w:hyperlink>
            <w:r>
              <w:rPr>
                <w:sz w:val="20"/>
              </w:rPr>
              <w:t xml:space="preserve"> приложения 1 к настоящему постановлению, </w:t>
            </w:r>
            <w:hyperlink w:history="0" w:anchor="P3358" w:tooltip="1.">
              <w:r>
                <w:rPr>
                  <w:sz w:val="20"/>
                  <w:color w:val="0000ff"/>
                </w:rPr>
                <w:t xml:space="preserve">п. 1</w:t>
              </w:r>
            </w:hyperlink>
            <w:r>
              <w:rPr>
                <w:sz w:val="20"/>
              </w:rPr>
              <w:t xml:space="preserve"> раздела "Объекты муниципальной собственности" таблицы 4 приложения 1 к настоящему постановлению)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1, 2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Депкультуры Югры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Коллективная инициатива муниципального форума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Кондинский муниципальный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Ремонтно-реставрационные работы объекта "Дом рыбопромышленника Горкушенко"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"Сохранение, популяризация и государственная охрана объектов культурного наследия" (</w:t>
            </w:r>
            <w:hyperlink w:history="0" w:anchor="P2070" w:tooltip="3.2.">
              <w:r>
                <w:rPr>
                  <w:sz w:val="20"/>
                  <w:color w:val="0000ff"/>
                </w:rPr>
                <w:t xml:space="preserve">п. 3.2 таблицы 1</w:t>
              </w:r>
            </w:hyperlink>
            <w:r>
              <w:rPr>
                <w:sz w:val="20"/>
              </w:rPr>
              <w:t xml:space="preserve"> приложения 1 к настоящему постановлению, </w:t>
            </w:r>
            <w:hyperlink w:history="0" r:id="rId89" w:tooltip="Постановление Правительства ХМАО - Югры от 30.12.2021 N 640-п (ред. от 06.10.2023) &quot;О мерах по реализации государственной программы Ханты-Мансийского автономного округа - Югры &quot;Культурное пространство&quot; (вместе с &quot;Порядком расходования субвенций, предоставляемых из бюджета Ханты-Мансийского автономного округа - Югры бюджетам городских округов и муниципальных районов Ханты-Мансийского автономного округа - Югры для осуществления переданных органам местного самоуправления муниципальных образований Ханты-Мансийс {КонсультантПлюс}">
              <w:r>
                <w:rPr>
                  <w:sz w:val="20"/>
                  <w:color w:val="0000ff"/>
                </w:rPr>
                <w:t xml:space="preserve">п. 3</w:t>
              </w:r>
            </w:hyperlink>
            <w:r>
              <w:rPr>
                <w:sz w:val="20"/>
              </w:rPr>
              <w:t xml:space="preserve"> перечня памятников архитектуры и градостроительства, требующих проведения ремонтно-реставрационных работ, предусмотренного приложением 22 к постановлению N 640-п)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Депкультуры Югры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муниципального района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 муниципальный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объекта здания "Няганский театр юного зрителя"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"Укрепление материально-технической базы учреждений культуры" (</w:t>
            </w:r>
            <w:hyperlink w:history="0" w:anchor="P1079" w:tooltip="1.5.">
              <w:r>
                <w:rPr>
                  <w:sz w:val="20"/>
                  <w:color w:val="0000ff"/>
                </w:rPr>
                <w:t xml:space="preserve">п. 1.5 таблицы 1</w:t>
              </w:r>
            </w:hyperlink>
            <w:r>
              <w:rPr>
                <w:sz w:val="20"/>
              </w:rPr>
              <w:t xml:space="preserve"> приложения 1 к настоящему постановлению, </w:t>
            </w:r>
            <w:hyperlink w:history="0" w:anchor="P3358" w:tooltip="1.">
              <w:r>
                <w:rPr>
                  <w:sz w:val="20"/>
                  <w:color w:val="0000ff"/>
                </w:rPr>
                <w:t xml:space="preserve">п. 1</w:t>
              </w:r>
            </w:hyperlink>
            <w:r>
              <w:rPr>
                <w:sz w:val="20"/>
              </w:rPr>
              <w:t xml:space="preserve"> раздела "Объекты государственной собственности" таблицы 4 приложения 1 к настоящему постановлению)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1, 2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Депкультуры Югры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Галина Брагарь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Нягань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Создание центра по популяризации семейных, культурных ценностей и исторической памяти на базе казенного учреждения автономного округа "Государственный архив Ханты-Мансийского автономного округа - Югры"</w:t>
            </w:r>
          </w:p>
        </w:tc>
        <w:tc>
          <w:tcPr>
            <w:tcW w:w="368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"Развитие архивного дела" (</w:t>
            </w:r>
            <w:hyperlink w:history="0" w:anchor="P3163" w:tooltip="3.3.">
              <w:r>
                <w:rPr>
                  <w:sz w:val="20"/>
                  <w:color w:val="0000ff"/>
                </w:rPr>
                <w:t xml:space="preserve">п. 3.3 таблицы 2</w:t>
              </w:r>
            </w:hyperlink>
            <w:r>
              <w:rPr>
                <w:sz w:val="20"/>
              </w:rPr>
              <w:t xml:space="preserve"> приложения 1 к настоящему постановлению)</w:t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1, 2 </w:t>
            </w:r>
            <w:hyperlink w:history="0" w:anchor="P3860" w:tooltip="14.">
              <w:r>
                <w:rPr>
                  <w:sz w:val="20"/>
                  <w:color w:val="0000ff"/>
                </w:rPr>
                <w:t xml:space="preserve">(п. 14 таблицы 6)</w:t>
              </w:r>
            </w:hyperlink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Архивная служба Югры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Митрофанов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Геннадьевич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Нижневартовск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445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 введен </w:t>
            </w:r>
            <w:hyperlink w:history="0" r:id="rId90" w:tooltip="Постановление Правительства ХМАО - Югры от 24.03.2023 N 106-п &quot;О внесении изменений в постановление Правительства Ханты-Мансийского автономного округа - Югры от 31 октября 2021 года N 470-п &quot;О государственной программе Ханты-Мансийского автономного округа - Югры &quot;Культурное пространство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ХМАО - Югры от 24.03.2023 N 106-п)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35"/>
      <w:headerReference w:type="first" r:id="rId35"/>
      <w:footerReference w:type="default" r:id="rId36"/>
      <w:footerReference w:type="first" r:id="rId36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ХМАО - Югры от 31.10.2021 N 470-п</w:t>
            <w:br/>
            <w:t>(ред. от 13.10.2023)</w:t>
            <w:br/>
            <w:t>"О государственной программе Ханты-Ма...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ХМАО - Югры от 31.10.2021 N 470-п</w:t>
            <w:br/>
            <w:t>(ред. от 13.10.2023)</w:t>
            <w:br/>
            <w:t>"О государственной программе Ханты-Ма...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3108898A8FC1B2146B755391DD541C9B0CAE0C9BD9034D29443422204E542263547975BA93989A12425F6BE3250463942B73D018FF38A785B90516AkDB2L" TargetMode = "External"/>
	<Relationship Id="rId8" Type="http://schemas.openxmlformats.org/officeDocument/2006/relationships/hyperlink" Target="consultantplus://offline/ref=13108898A8FC1B2146B755391DD541C9B0CAE0C9BD9033D59F41422204E542263547975BA93989A12425F6BE3250463942B73D018FF38A785B90516AkDB2L" TargetMode = "External"/>
	<Relationship Id="rId9" Type="http://schemas.openxmlformats.org/officeDocument/2006/relationships/hyperlink" Target="consultantplus://offline/ref=13108898A8FC1B2146B755391DD541C9B0CAE0C9BD9337D39941422204E542263547975BA93989A12425F6BE3250463942B73D018FF38A785B90516AkDB2L" TargetMode = "External"/>
	<Relationship Id="rId10" Type="http://schemas.openxmlformats.org/officeDocument/2006/relationships/hyperlink" Target="consultantplus://offline/ref=13108898A8FC1B2146B755391DD541C9B0CAE0C9BD9337D79A4D422204E542263547975BA93989A12425F6BE3250463942B73D018FF38A785B90516AkDB2L" TargetMode = "External"/>
	<Relationship Id="rId11" Type="http://schemas.openxmlformats.org/officeDocument/2006/relationships/hyperlink" Target="consultantplus://offline/ref=13108898A8FC1B2146B755391DD541C9B0CAE0C9BD9333D09B4D422204E542263547975BA93989A12425F6BE3250463942B73D018FF38A785B90516AkDB2L" TargetMode = "External"/>
	<Relationship Id="rId12" Type="http://schemas.openxmlformats.org/officeDocument/2006/relationships/hyperlink" Target="consultantplus://offline/ref=13108898A8FC1B2146B755391DD541C9B0CAE0C9BD933DDB9E42422204E542263547975BA93989A12425F6BE3250463942B73D018FF38A785B90516AkDB2L" TargetMode = "External"/>
	<Relationship Id="rId13" Type="http://schemas.openxmlformats.org/officeDocument/2006/relationships/hyperlink" Target="consultantplus://offline/ref=13108898A8FC1B2146B755391DD541C9B0CAE0C9BD9235D69545422204E542263547975BA93989A12425F6BE3250463942B73D018FF38A785B90516AkDB2L" TargetMode = "External"/>
	<Relationship Id="rId14" Type="http://schemas.openxmlformats.org/officeDocument/2006/relationships/hyperlink" Target="consultantplus://offline/ref=13108898A8FC1B2146B755391DD541C9B0CAE0C9BD9233D39B47422204E542263547975BA93989A12425F6BE3250463942B73D018FF38A785B90516AkDB2L" TargetMode = "External"/>
	<Relationship Id="rId15" Type="http://schemas.openxmlformats.org/officeDocument/2006/relationships/hyperlink" Target="consultantplus://offline/ref=13108898A8FC1B2146B755391DD541C9B0CAE0C9BD923DD19D47422204E542263547975BA93989A12425F6BE3250463942B73D018FF38A785B90516AkDB2L" TargetMode = "External"/>
	<Relationship Id="rId16" Type="http://schemas.openxmlformats.org/officeDocument/2006/relationships/hyperlink" Target="consultantplus://offline/ref=13108898A8FC1B2146B755391DD541C9B0CAE0C9BD9D3DD69A46422204E542263547975BA93989A12425F6BE3250463942B73D018FF38A785B90516AkDB2L" TargetMode = "External"/>
	<Relationship Id="rId17" Type="http://schemas.openxmlformats.org/officeDocument/2006/relationships/hyperlink" Target="consultantplus://offline/ref=13108898A8FC1B2146B755391DD541C9B0CAE0C9BD9D3CD39C41422204E542263547975BA93989A1242CF2BD3050463942B73D018FF38A785B90516AkDB2L" TargetMode = "External"/>
	<Relationship Id="rId18" Type="http://schemas.openxmlformats.org/officeDocument/2006/relationships/hyperlink" Target="consultantplus://offline/ref=13108898A8FC1B2146B74B340BB916C6B2C7BFC4B7903E85C11144755BB544737507910EEA7E86A8252EA2EF730E1F6A00FC310297EF8B7Bk4B6L" TargetMode = "External"/>
	<Relationship Id="rId19" Type="http://schemas.openxmlformats.org/officeDocument/2006/relationships/hyperlink" Target="consultantplus://offline/ref=13108898A8FC1B2146B755391DD541C9B0CAE0C9BD9D35D0944D422204E542263547975BA93989A12425F6BC3350463942B73D018FF38A785B90516AkDB2L" TargetMode = "External"/>
	<Relationship Id="rId20" Type="http://schemas.openxmlformats.org/officeDocument/2006/relationships/hyperlink" Target="consultantplus://offline/ref=13108898A8FC1B2146B755391DD541C9B0CAE0C9BD9337D79A4D422204E542263547975BA93989A12425F6BE3150463942B73D018FF38A785B90516AkDB2L" TargetMode = "External"/>
	<Relationship Id="rId21" Type="http://schemas.openxmlformats.org/officeDocument/2006/relationships/hyperlink" Target="consultantplus://offline/ref=13108898A8FC1B2146B755391DD541C9B0CAE0C9BD9333D09B4D422204E542263547975BA93989A12425F6BE3150463942B73D018FF38A785B90516AkDB2L" TargetMode = "External"/>
	<Relationship Id="rId22" Type="http://schemas.openxmlformats.org/officeDocument/2006/relationships/hyperlink" Target="consultantplus://offline/ref=13108898A8FC1B2146B755391DD541C9B0CAE0C9BD933DDB9E42422204E542263547975BA93989A12425F6BE3150463942B73D018FF38A785B90516AkDB2L" TargetMode = "External"/>
	<Relationship Id="rId23" Type="http://schemas.openxmlformats.org/officeDocument/2006/relationships/hyperlink" Target="consultantplus://offline/ref=13108898A8FC1B2146B755391DD541C9B0CAE0C9BD9034D29443422204E542263547975BA93989A12425F6BE3150463942B73D018FF38A785B90516AkDB2L" TargetMode = "External"/>
	<Relationship Id="rId24" Type="http://schemas.openxmlformats.org/officeDocument/2006/relationships/hyperlink" Target="consultantplus://offline/ref=13108898A8FC1B2146B755391DD541C9B0CAE0C9BD9033D59F41422204E542263547975BA93989A12425F6BE3250463942B73D018FF38A785B90516AkDB2L" TargetMode = "External"/>
	<Relationship Id="rId25" Type="http://schemas.openxmlformats.org/officeDocument/2006/relationships/hyperlink" Target="consultantplus://offline/ref=13108898A8FC1B2146B755391DD541C9B0CAE0C9BD9337D39941422204E542263547975BA93989A12425F6BE3250463942B73D018FF38A785B90516AkDB2L" TargetMode = "External"/>
	<Relationship Id="rId26" Type="http://schemas.openxmlformats.org/officeDocument/2006/relationships/hyperlink" Target="consultantplus://offline/ref=13108898A8FC1B2146B755391DD541C9B0CAE0C9BD9337D79A4D422204E542263547975BA93989A12425F6BE3050463942B73D018FF38A785B90516AkDB2L" TargetMode = "External"/>
	<Relationship Id="rId27" Type="http://schemas.openxmlformats.org/officeDocument/2006/relationships/hyperlink" Target="consultantplus://offline/ref=13108898A8FC1B2146B755391DD541C9B0CAE0C9BD9333D09B4D422204E542263547975BA93989A12425F6BE3050463942B73D018FF38A785B90516AkDB2L" TargetMode = "External"/>
	<Relationship Id="rId28" Type="http://schemas.openxmlformats.org/officeDocument/2006/relationships/hyperlink" Target="consultantplus://offline/ref=13108898A8FC1B2146B755391DD541C9B0CAE0C9BD933DDB9E42422204E542263547975BA93989A12425F6BE3050463942B73D018FF38A785B90516AkDB2L" TargetMode = "External"/>
	<Relationship Id="rId29" Type="http://schemas.openxmlformats.org/officeDocument/2006/relationships/hyperlink" Target="consultantplus://offline/ref=13108898A8FC1B2146B755391DD541C9B0CAE0C9BD9235D69545422204E542263547975BA93989A12425F6BE3250463942B73D018FF38A785B90516AkDB2L" TargetMode = "External"/>
	<Relationship Id="rId30" Type="http://schemas.openxmlformats.org/officeDocument/2006/relationships/hyperlink" Target="consultantplus://offline/ref=13108898A8FC1B2146B755391DD541C9B0CAE0C9BD9233D39B47422204E542263547975BA93989A12425F6BE3150463942B73D018FF38A785B90516AkDB2L" TargetMode = "External"/>
	<Relationship Id="rId31" Type="http://schemas.openxmlformats.org/officeDocument/2006/relationships/hyperlink" Target="consultantplus://offline/ref=13108898A8FC1B2146B755391DD541C9B0CAE0C9BD923DD19D47422204E542263547975BA93989A12425F6BE3250463942B73D018FF38A785B90516AkDB2L" TargetMode = "External"/>
	<Relationship Id="rId32" Type="http://schemas.openxmlformats.org/officeDocument/2006/relationships/hyperlink" Target="consultantplus://offline/ref=13108898A8FC1B2146B755391DD541C9B0CAE0C9BD9D3DD69A46422204E542263547975BA93989A12425F6BE3250463942B73D018FF38A785B90516AkDB2L" TargetMode = "External"/>
	<Relationship Id="rId33" Type="http://schemas.openxmlformats.org/officeDocument/2006/relationships/hyperlink" Target="consultantplus://offline/ref=13108898A8FC1B2146B755391DD541C9B0CAE0C9BD9D3CD39C41422204E542263547975BA93989A1242CF2BD3050463942B73D018FF38A785B90516AkDB2L" TargetMode = "External"/>
	<Relationship Id="rId34" Type="http://schemas.openxmlformats.org/officeDocument/2006/relationships/hyperlink" Target="consultantplus://offline/ref=13108898A8FC1B2146B755391DD541C9B0CAE0C9BD9333D09B4D422204E542263547975BA93989A12425F6BE3F50463942B73D018FF38A785B90516AkDB2L" TargetMode = "External"/>
	<Relationship Id="rId35" Type="http://schemas.openxmlformats.org/officeDocument/2006/relationships/header" Target="header2.xml"/>
	<Relationship Id="rId36" Type="http://schemas.openxmlformats.org/officeDocument/2006/relationships/footer" Target="footer2.xml"/>
	<Relationship Id="rId37" Type="http://schemas.openxmlformats.org/officeDocument/2006/relationships/hyperlink" Target="consultantplus://offline/ref=13108898A8FC1B2146B755391DD541C9B0CAE0C9BD9233D39B47422204E542263547975BA93989A12425F6BE3F50463942B73D018FF38A785B90516AkDB2L" TargetMode = "External"/>
	<Relationship Id="rId38" Type="http://schemas.openxmlformats.org/officeDocument/2006/relationships/hyperlink" Target="consultantplus://offline/ref=13108898A8FC1B2146B755391DD541C9B0CAE0C9BD9233D39B47422204E542263547975BA93989A12425F6BE3E50463942B73D018FF38A785B90516AkDB2L" TargetMode = "External"/>
	<Relationship Id="rId39" Type="http://schemas.openxmlformats.org/officeDocument/2006/relationships/hyperlink" Target="consultantplus://offline/ref=13108898A8FC1B2146B755391DD541C9B0CAE0C9BD923DD19D47422204E542263547975BA93989A12425F6BE3050463942B73D018FF38A785B90516AkDB2L" TargetMode = "External"/>
	<Relationship Id="rId40" Type="http://schemas.openxmlformats.org/officeDocument/2006/relationships/hyperlink" Target="consultantplus://offline/ref=13108898A8FC1B2146B74B340BB916C6B2C3B8C7B8933E85C11144755BB544736707C902E87B9AA1253BF4BE35k5B8L" TargetMode = "External"/>
	<Relationship Id="rId41" Type="http://schemas.openxmlformats.org/officeDocument/2006/relationships/hyperlink" Target="consultantplus://offline/ref=13108898A8FC1B2146B74B340BB916C6B2C3B8C7B8933E85C11144755BB544736707C902E87B9AA1253BF4BE35k5B8L" TargetMode = "External"/>
	<Relationship Id="rId42" Type="http://schemas.openxmlformats.org/officeDocument/2006/relationships/hyperlink" Target="consultantplus://offline/ref=13108898A8FC1B2146B755391DD541C9B0CAE0C9BD9233D39B47422204E542263547975BA93989A12425F6BF3750463942B73D018FF38A785B90516AkDB2L" TargetMode = "External"/>
	<Relationship Id="rId43" Type="http://schemas.openxmlformats.org/officeDocument/2006/relationships/hyperlink" Target="consultantplus://offline/ref=13108898A8FC1B2146B755391DD541C9B0CAE0C9BD9D3CD39C41422204E542263547975BA93989A1242CF2BD3F50463942B73D018FF38A785B90516AkDB2L" TargetMode = "External"/>
	<Relationship Id="rId44" Type="http://schemas.openxmlformats.org/officeDocument/2006/relationships/hyperlink" Target="consultantplus://offline/ref=13108898A8FC1B2146B755391DD541C9B0CAE0C9BD923DD19D47422204E542263547975BA93989A12425F6B83250463942B73D018FF38A785B90516AkDB2L" TargetMode = "External"/>
	<Relationship Id="rId45" Type="http://schemas.openxmlformats.org/officeDocument/2006/relationships/hyperlink" Target="consultantplus://offline/ref=13108898A8FC1B2146B755391DD541C9B0CAE0C9BD9D3CD39C41422204E542263547975BA93989A1242CF2B73250463942B73D018FF38A785B90516AkDB2L" TargetMode = "External"/>
	<Relationship Id="rId46" Type="http://schemas.openxmlformats.org/officeDocument/2006/relationships/hyperlink" Target="consultantplus://offline/ref=13108898A8FC1B2146B755391DD541C9B0CAE0C9BD9034D29443422204E542263547975BA93989A12424F3BE3150463942B73D018FF38A785B90516AkDB2L" TargetMode = "External"/>
	<Relationship Id="rId47" Type="http://schemas.openxmlformats.org/officeDocument/2006/relationships/hyperlink" Target="consultantplus://offline/ref=13108898A8FC1B2146B755391DD541C9B0CAE0C9BD9D3DD49842422204E542263547975BA93989A12425F3B63050463942B73D018FF38A785B90516AkDB2L" TargetMode = "External"/>
	<Relationship Id="rId48" Type="http://schemas.openxmlformats.org/officeDocument/2006/relationships/hyperlink" Target="consultantplus://offline/ref=13108898A8FC1B2146B755391DD541C9B0CAE0C9BD9D3DD49842422204E542263547975BA93989A12425F5B73E50463942B73D018FF38A785B90516AkDB2L" TargetMode = "External"/>
	<Relationship Id="rId49" Type="http://schemas.openxmlformats.org/officeDocument/2006/relationships/hyperlink" Target="consultantplus://offline/ref=13108898A8FC1B2146B755391DD541C9B0CAE0C9BD9D3DD49842422204E542263547975BA93989A12425F2BD3150463942B73D018FF38A785B90516AkDB2L" TargetMode = "External"/>
	<Relationship Id="rId50" Type="http://schemas.openxmlformats.org/officeDocument/2006/relationships/hyperlink" Target="consultantplus://offline/ref=13108898A8FC1B2146B755391DD541C9B0CAE0C9BD9D3DD49842422204E542263547975BA93989A12425F6B93750463942B73D018FF38A785B90516AkDB2L" TargetMode = "External"/>
	<Relationship Id="rId51" Type="http://schemas.openxmlformats.org/officeDocument/2006/relationships/hyperlink" Target="consultantplus://offline/ref=13108898A8FC1B2146B755391DD541C9B0CAE0C9BD9D3DD49842422204E542263547975BA93989A12424F7BC3F50463942B73D018FF38A785B90516AkDB2L" TargetMode = "External"/>
	<Relationship Id="rId52" Type="http://schemas.openxmlformats.org/officeDocument/2006/relationships/hyperlink" Target="consultantplus://offline/ref=13108898A8FC1B2146B755391DD541C9B0CAE0C9BD9D3DD49842422204E542263547975BA93989A12425F7BD3150463942B73D018FF38A785B90516AkDB2L" TargetMode = "External"/>
	<Relationship Id="rId53" Type="http://schemas.openxmlformats.org/officeDocument/2006/relationships/hyperlink" Target="consultantplus://offline/ref=13108898A8FC1B2146B755391DD541C9B0CAE0C9BD9D3DD49842422204E542263547975BA93989A12427F4B83F50463942B73D018FF38A785B90516AkDB2L" TargetMode = "External"/>
	<Relationship Id="rId54" Type="http://schemas.openxmlformats.org/officeDocument/2006/relationships/hyperlink" Target="consultantplus://offline/ref=13108898A8FC1B2146B755391DD541C9B0CAE0C9BD9D3DD49842422204E542263547975BA93989A12424F0BF3350463942B73D018FF38A785B90516AkDB2L" TargetMode = "External"/>
	<Relationship Id="rId55" Type="http://schemas.openxmlformats.org/officeDocument/2006/relationships/hyperlink" Target="consultantplus://offline/ref=13108898A8FC1B2146B755391DD541C9B0CAE0C9BD9D3DD49842422204E542263547975BA93989A12425FFBC3550463942B73D018FF38A785B90516AkDB2L" TargetMode = "External"/>
	<Relationship Id="rId56" Type="http://schemas.openxmlformats.org/officeDocument/2006/relationships/hyperlink" Target="consultantplus://offline/ref=13108898A8FC1B2146B755391DD541C9B0CAE0C9BD9333D09B4D422204E542263547975BA93989A12427FEBA3E50463942B73D018FF38A785B90516AkDB2L" TargetMode = "External"/>
	<Relationship Id="rId57" Type="http://schemas.openxmlformats.org/officeDocument/2006/relationships/hyperlink" Target="consultantplus://offline/ref=13108898A8FC1B2146B755391DD541C9B0CAE0C9BD9D3DD49842422204E542263547975BA93989A12424F1BF3F50463942B73D018FF38A785B90516AkDB2L" TargetMode = "External"/>
	<Relationship Id="rId58" Type="http://schemas.openxmlformats.org/officeDocument/2006/relationships/hyperlink" Target="consultantplus://offline/ref=13108898A8FC1B2146B755391DD541C9B0CAE0C9BD9D3DD49842422204E542263547975BA93989A12427F4B93650463942B73D018FF38A785B90516AkDB2L" TargetMode = "External"/>
	<Relationship Id="rId59" Type="http://schemas.openxmlformats.org/officeDocument/2006/relationships/hyperlink" Target="consultantplus://offline/ref=13108898A8FC1B2146B755391DD541C9B0CAE0C9BD9333D09B4D422204E542263547975BA93989A12427FEBB3050463942B73D018FF38A785B90516AkDB2L" TargetMode = "External"/>
	<Relationship Id="rId60" Type="http://schemas.openxmlformats.org/officeDocument/2006/relationships/hyperlink" Target="consultantplus://offline/ref=13108898A8FC1B2146B74B340BB916C6B2C1B7C3BC933E85C11144755BB544736707C902E87B9AA1253BF4BE35k5B8L" TargetMode = "External"/>
	<Relationship Id="rId61" Type="http://schemas.openxmlformats.org/officeDocument/2006/relationships/hyperlink" Target="consultantplus://offline/ref=13108898A8FC1B2146B755391DD541C9B0CAE0C9BD9033D19C41422204E542263547975BBB39D1AD2623E8BF3645106804kEB1L" TargetMode = "External"/>
	<Relationship Id="rId62" Type="http://schemas.openxmlformats.org/officeDocument/2006/relationships/hyperlink" Target="consultantplus://offline/ref=13108898A8FC1B2146B755391DD541C9B0CAE0C9BD9D3DD29C47422204E542263547975BBB39D1AD2623E8BF3645106804kEB1L" TargetMode = "External"/>
	<Relationship Id="rId63" Type="http://schemas.openxmlformats.org/officeDocument/2006/relationships/hyperlink" Target="consultantplus://offline/ref=13108898A8FC1B2146B755391DD541C9B0CAE0C9BD9C34D39546422204E542263547975BA93989A12425F4BC3E50463942B73D018FF38A785B90516AkDB2L" TargetMode = "External"/>
	<Relationship Id="rId64" Type="http://schemas.openxmlformats.org/officeDocument/2006/relationships/hyperlink" Target="consultantplus://offline/ref=13108898A8FC1B2146B755391DD541C9B0CAE0C9BD9233D39B47422204E542263547975BA93989A12427FEBE3150463942B73D018FF38A785B90516AkDB2L" TargetMode = "External"/>
	<Relationship Id="rId65" Type="http://schemas.openxmlformats.org/officeDocument/2006/relationships/hyperlink" Target="consultantplus://offline/ref=13108898A8FC1B2146B755391DD541C9B0CAE0C9BD9D3DD49842422204E542263547975BA93989A12425F3BC3650463942B73D018FF38A785B90516AkDB2L" TargetMode = "External"/>
	<Relationship Id="rId66" Type="http://schemas.openxmlformats.org/officeDocument/2006/relationships/hyperlink" Target="consultantplus://offline/ref=13108898A8FC1B2146B755391DD541C9B0CAE0C9BD9D3DD49842422204E542263547975BA93989A12424F1B63750463942B73D018FF38A785B90516AkDB2L" TargetMode = "External"/>
	<Relationship Id="rId67" Type="http://schemas.openxmlformats.org/officeDocument/2006/relationships/hyperlink" Target="consultantplus://offline/ref=13108898A8FC1B2146B755391DD541C9B0CAE0C9BD9D3DD69A46422204E542263547975BA93989A12427F3B83050463942B73D018FF38A785B90516AkDB2L" TargetMode = "External"/>
	<Relationship Id="rId68" Type="http://schemas.openxmlformats.org/officeDocument/2006/relationships/hyperlink" Target="consultantplus://offline/ref=13108898A8FC1B2146B755391DD541C9B0CAE0C9BD9D3DD49842422204E542263547975BA93989A12424F6B83350463942B73D018FF38A785B90516AkDB2L" TargetMode = "External"/>
	<Relationship Id="rId69" Type="http://schemas.openxmlformats.org/officeDocument/2006/relationships/hyperlink" Target="consultantplus://offline/ref=13108898A8FC1B2146B755391DD541C9B0CAE0C9BD9D3DD49842422204E542263547975BA93989A12427F4BB3250463942B73D018FF38A785B90516AkDB2L" TargetMode = "External"/>
	<Relationship Id="rId70" Type="http://schemas.openxmlformats.org/officeDocument/2006/relationships/hyperlink" Target="consultantplus://offline/ref=13108898A8FC1B2146B755391DD541C9B0CAE0C9BD9D3DD49842422204E542263547975BA93989A1212EA2EF730E1F6A00FC310297EF8B7Bk4B6L" TargetMode = "External"/>
	<Relationship Id="rId71" Type="http://schemas.openxmlformats.org/officeDocument/2006/relationships/hyperlink" Target="consultantplus://offline/ref=13108898A8FC1B2146B755391DD541C9B0CAE0C9BD9D3DD49842422204E542263547975BA93989A12424F3B93050463942B73D018FF38A785B90516AkDB2L" TargetMode = "External"/>
	<Relationship Id="rId72" Type="http://schemas.openxmlformats.org/officeDocument/2006/relationships/hyperlink" Target="consultantplus://offline/ref=13108898A8FC1B2146B755391DD541C9B0CAE0C9BD9033D59F41422204E542263547975BA93989A12425FFB73250463942B73D018FF38A785B90516AkDB2L" TargetMode = "External"/>
	<Relationship Id="rId73" Type="http://schemas.openxmlformats.org/officeDocument/2006/relationships/hyperlink" Target="consultantplus://offline/ref=13108898A8FC1B2146B755391DD541C9B0CAE0C9BD9D3DD49842422204E542263547975BA93989A12425F3BC3650463942B73D018FF38A785B90516AkDB2L" TargetMode = "External"/>
	<Relationship Id="rId74" Type="http://schemas.openxmlformats.org/officeDocument/2006/relationships/hyperlink" Target="consultantplus://offline/ref=13108898A8FC1B2146B755391DD541C9B0CAE0C9BD9D3DD49842422204E542263547975BA93989A12424F0BA3150463942B73D018FF38A785B90516AkDB2L" TargetMode = "External"/>
	<Relationship Id="rId75" Type="http://schemas.openxmlformats.org/officeDocument/2006/relationships/hyperlink" Target="consultantplus://offline/ref=13108898A8FC1B2146B755391DD541C9B0CAE0C9BD9D3DD49842422204E542263547975BA93989A12425F0BB3650463942B73D018FF38A785B90516AkDB2L" TargetMode = "External"/>
	<Relationship Id="rId76" Type="http://schemas.openxmlformats.org/officeDocument/2006/relationships/hyperlink" Target="consultantplus://offline/ref=13108898A8FC1B2146B755391DD541C9B0CAE0C9BD9D3DD49842422204E542263547975BA93989A12424FEBC3050463942B73D018FF38A785B90516AkDB2L" TargetMode = "External"/>
	<Relationship Id="rId77" Type="http://schemas.openxmlformats.org/officeDocument/2006/relationships/hyperlink" Target="consultantplus://offline/ref=13108898A8FC1B2146B755391DD541C9B0CAE0C9BD9D3DD49842422204E542263547975BA93989A12427F4BB3750463942B73D018FF38A785B90516AkDB2L" TargetMode = "External"/>
	<Relationship Id="rId78" Type="http://schemas.openxmlformats.org/officeDocument/2006/relationships/hyperlink" Target="consultantplus://offline/ref=13108898A8FC1B2146B755391DD541C9B0CAE0C9BD9233D39B47422204E542263547975BA93989A12427FEBF3350463942B73D018FF38A785B90516AkDB2L" TargetMode = "External"/>
	<Relationship Id="rId79" Type="http://schemas.openxmlformats.org/officeDocument/2006/relationships/hyperlink" Target="consultantplus://offline/ref=13108898A8FC1B2146B755391DD541C9B0CAE0C9BD9D3CD39C41422204E542263547975BA93989A12527F6BE3750463942B73D018FF38A785B90516AkDB2L" TargetMode = "External"/>
	<Relationship Id="rId80" Type="http://schemas.openxmlformats.org/officeDocument/2006/relationships/hyperlink" Target="consultantplus://offline/ref=13108898A8FC1B2146B755391DD541C9B0CAE0C9BD9333D09B4D422204E542263547975BA93989A12427FFB63650463942B73D018FF38A785B90516AkDB2L" TargetMode = "External"/>
	<Relationship Id="rId81" Type="http://schemas.openxmlformats.org/officeDocument/2006/relationships/hyperlink" Target="consultantplus://offline/ref=13108898A8FC1B2146B755391DD541C9B0CAE0C9BD9233D39B47422204E542263547975BA93989A12427FFBC3150463942B73D018FF38A785B90516AkDB2L" TargetMode = "External"/>
	<Relationship Id="rId82" Type="http://schemas.openxmlformats.org/officeDocument/2006/relationships/hyperlink" Target="consultantplus://offline/ref=13108898A8FC1B2146B755391DD541C9B0CAE0C9BD923DD19D47422204E542263547975BA93989A12427FFBE3E50463942B73D018FF38A785B90516AkDB2L" TargetMode = "External"/>
	<Relationship Id="rId83" Type="http://schemas.openxmlformats.org/officeDocument/2006/relationships/hyperlink" Target="consultantplus://offline/ref=13108898A8FC1B2146B755391DD541C9B0CAE0C9BD9333D09B4D422204E542263547975BA93989A12426F7BF3550463942B73D018FF38A785B90516AkDB2L" TargetMode = "External"/>
	<Relationship Id="rId84" Type="http://schemas.openxmlformats.org/officeDocument/2006/relationships/hyperlink" Target="consultantplus://offline/ref=13108898A8FC1B2146B755391DD541C9B0CAE0C9BD923DD19D47422204E542263547975BA93989A12427FFBF3750463942B73D018FF38A785B90516AkDB2L" TargetMode = "External"/>
	<Relationship Id="rId85" Type="http://schemas.openxmlformats.org/officeDocument/2006/relationships/hyperlink" Target="consultantplus://offline/ref=13108898A8FC1B2146B755391DD541C9B0CAE0C9BD9233D39B47422204E542263547975BA93989A12427FFBC3050463942B73D018FF38A785B90516AkDB2L" TargetMode = "External"/>
	<Relationship Id="rId86" Type="http://schemas.openxmlformats.org/officeDocument/2006/relationships/hyperlink" Target="consultantplus://offline/ref=13108898A8FC1B2146B755391DD541C9B0CAE0C9BD9333D09B4D422204E542263547975BA93989A12426F3B63F50463942B73D018FF38A785B90516AkDB2L" TargetMode = "External"/>
	<Relationship Id="rId87" Type="http://schemas.openxmlformats.org/officeDocument/2006/relationships/hyperlink" Target="consultantplus://offline/ref=13108898A8FC1B2146B755391DD541C9B0CAE0C9BD9233D39B47422204E542263547975BA93989A12426F4BA3450463942B73D018FF38A785B90516AkDB2L" TargetMode = "External"/>
	<Relationship Id="rId88" Type="http://schemas.openxmlformats.org/officeDocument/2006/relationships/hyperlink" Target="consultantplus://offline/ref=13108898A8FC1B2146B755391DD541C9B0CAE0C9BD9D3DD49842422204E542263547975BA93989A12424FEBB3450463942B73D018FF38A785B90516AkDB2L" TargetMode = "External"/>
	<Relationship Id="rId89" Type="http://schemas.openxmlformats.org/officeDocument/2006/relationships/hyperlink" Target="consultantplus://offline/ref=13108898A8FC1B2146B755391DD541C9B0CAE0C9BD9D3DD49842422204E542263547975BA93989A12424FEBA3F50463942B73D018FF38A785B90516AkDB2L" TargetMode = "External"/>
	<Relationship Id="rId90" Type="http://schemas.openxmlformats.org/officeDocument/2006/relationships/hyperlink" Target="consultantplus://offline/ref=13108898A8FC1B2146B755391DD541C9B0CAE0C9BD9233D39B47422204E542263547975BA93989A12426F4BA3450463942B73D018FF38A785B90516AkDB2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ХМАО - Югры от 31.10.2021 N 470-п
(ред. от 13.10.2023)
"О государственной программе Ханты-Мансийского автономного округа - Югры "Культурное пространство"</dc:title>
  <dcterms:created xsi:type="dcterms:W3CDTF">2023-11-26T11:01:36Z</dcterms:created>
</cp:coreProperties>
</file>